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0BD79" w14:textId="77777777" w:rsidR="00CC26E2" w:rsidRPr="00411A13" w:rsidRDefault="00CC26E2" w:rsidP="00585E2E">
      <w:pPr>
        <w:jc w:val="both"/>
        <w:rPr>
          <w:rFonts w:cstheme="minorHAnsi"/>
          <w:b/>
          <w:sz w:val="24"/>
          <w:szCs w:val="24"/>
        </w:rPr>
      </w:pPr>
      <w:r w:rsidRPr="00411A13">
        <w:rPr>
          <w:rFonts w:cstheme="minorHAnsi"/>
          <w:b/>
          <w:sz w:val="24"/>
          <w:szCs w:val="24"/>
        </w:rPr>
        <w:t>ΘΕΜΑ 4</w:t>
      </w:r>
    </w:p>
    <w:p w14:paraId="6881A29F" w14:textId="77777777" w:rsidR="00585E2E" w:rsidRPr="00411A13" w:rsidRDefault="00847530" w:rsidP="00585E2E">
      <w:pPr>
        <w:jc w:val="both"/>
        <w:rPr>
          <w:rFonts w:cstheme="minorHAnsi"/>
          <w:b/>
          <w:sz w:val="24"/>
          <w:szCs w:val="24"/>
        </w:rPr>
      </w:pPr>
      <w:r w:rsidRPr="00411A13">
        <w:rPr>
          <w:rFonts w:cstheme="minorHAnsi"/>
          <w:b/>
          <w:sz w:val="24"/>
          <w:szCs w:val="24"/>
        </w:rPr>
        <w:t>4</w:t>
      </w:r>
      <w:r w:rsidR="00585E2E" w:rsidRPr="00411A13">
        <w:rPr>
          <w:rFonts w:cstheme="minorHAnsi"/>
          <w:b/>
          <w:sz w:val="24"/>
          <w:szCs w:val="24"/>
        </w:rPr>
        <w:t>.1 Αντιστοιχείστε τον κάθε όρο με την σωστή κατά τη γνώμη σας περιγραφή:</w:t>
      </w:r>
    </w:p>
    <w:tbl>
      <w:tblPr>
        <w:tblStyle w:val="a3"/>
        <w:tblW w:w="9215" w:type="dxa"/>
        <w:tblInd w:w="-176" w:type="dxa"/>
        <w:tblLook w:val="04A0" w:firstRow="1" w:lastRow="0" w:firstColumn="1" w:lastColumn="0" w:noHBand="0" w:noVBand="1"/>
      </w:tblPr>
      <w:tblGrid>
        <w:gridCol w:w="4395"/>
        <w:gridCol w:w="4820"/>
      </w:tblGrid>
      <w:tr w:rsidR="00585E2E" w:rsidRPr="00411A13" w14:paraId="2DF3BDB5" w14:textId="77777777" w:rsidTr="00931DC0">
        <w:trPr>
          <w:trHeight w:val="1121"/>
        </w:trPr>
        <w:tc>
          <w:tcPr>
            <w:tcW w:w="4395" w:type="dxa"/>
          </w:tcPr>
          <w:p w14:paraId="50489B88" w14:textId="77777777" w:rsidR="00585E2E" w:rsidRPr="00411A13" w:rsidRDefault="00C40A16" w:rsidP="00B63724">
            <w:pPr>
              <w:spacing w:line="360" w:lineRule="auto"/>
              <w:rPr>
                <w:rFonts w:cstheme="minorHAnsi"/>
                <w:i/>
                <w:sz w:val="24"/>
                <w:szCs w:val="24"/>
              </w:rPr>
            </w:pPr>
            <w:r w:rsidRPr="00411A13">
              <w:rPr>
                <w:rStyle w:val="fontstyle21"/>
                <w:rFonts w:asciiTheme="minorHAnsi" w:hAnsiTheme="minorHAnsi" w:cstheme="minorHAnsi"/>
                <w:i w:val="0"/>
                <w:color w:val="auto"/>
              </w:rPr>
              <w:t xml:space="preserve">Α. </w:t>
            </w:r>
            <w:r w:rsidR="00585E2E" w:rsidRPr="00411A13">
              <w:rPr>
                <w:rStyle w:val="fontstyle21"/>
                <w:rFonts w:asciiTheme="minorHAnsi" w:hAnsiTheme="minorHAnsi" w:cstheme="minorHAnsi"/>
                <w:i w:val="0"/>
                <w:color w:val="auto"/>
              </w:rPr>
              <w:t xml:space="preserve">Γεωγραφικά Συστήματα Πληροφορικών </w:t>
            </w:r>
            <w:r w:rsidR="00585E2E" w:rsidRPr="00411A13">
              <w:rPr>
                <w:rStyle w:val="fontstyle01"/>
                <w:rFonts w:asciiTheme="minorHAnsi" w:hAnsiTheme="minorHAnsi" w:cstheme="minorHAnsi"/>
                <w:i/>
                <w:color w:val="auto"/>
              </w:rPr>
              <w:t xml:space="preserve">ή </w:t>
            </w:r>
            <w:r w:rsidR="00585E2E" w:rsidRPr="00411A13">
              <w:rPr>
                <w:rStyle w:val="fontstyle21"/>
                <w:rFonts w:asciiTheme="minorHAnsi" w:hAnsiTheme="minorHAnsi" w:cstheme="minorHAnsi"/>
                <w:i w:val="0"/>
                <w:color w:val="auto"/>
              </w:rPr>
              <w:t xml:space="preserve">ΓΠΣ </w:t>
            </w:r>
            <w:r w:rsidR="00585E2E" w:rsidRPr="00411A13">
              <w:rPr>
                <w:rStyle w:val="fontstyle01"/>
                <w:rFonts w:asciiTheme="minorHAnsi" w:hAnsiTheme="minorHAnsi" w:cstheme="minorHAnsi"/>
                <w:i/>
                <w:color w:val="auto"/>
              </w:rPr>
              <w:t>(GIS)</w:t>
            </w:r>
          </w:p>
        </w:tc>
        <w:tc>
          <w:tcPr>
            <w:tcW w:w="4820" w:type="dxa"/>
          </w:tcPr>
          <w:p w14:paraId="0C838E38" w14:textId="77777777" w:rsidR="00585E2E" w:rsidRPr="00411A13" w:rsidRDefault="005E3201" w:rsidP="00931DC0">
            <w:pPr>
              <w:tabs>
                <w:tab w:val="left" w:pos="279"/>
              </w:tabs>
              <w:spacing w:line="360" w:lineRule="auto"/>
              <w:jc w:val="both"/>
              <w:rPr>
                <w:rFonts w:cstheme="minorHAnsi"/>
                <w:sz w:val="24"/>
                <w:szCs w:val="24"/>
              </w:rPr>
            </w:pPr>
            <w:r w:rsidRPr="00411A13">
              <w:rPr>
                <w:rStyle w:val="fontstyle01"/>
                <w:rFonts w:asciiTheme="minorHAnsi" w:hAnsiTheme="minorHAnsi" w:cstheme="minorHAnsi"/>
                <w:b/>
                <w:color w:val="auto"/>
              </w:rPr>
              <w:t>1.</w:t>
            </w:r>
            <w:r w:rsidR="00C40A16" w:rsidRPr="00411A13">
              <w:rPr>
                <w:rStyle w:val="fontstyle01"/>
                <w:rFonts w:asciiTheme="minorHAnsi" w:hAnsiTheme="minorHAnsi" w:cstheme="minorHAnsi"/>
                <w:color w:val="auto"/>
              </w:rPr>
              <w:t xml:space="preserve"> Ο</w:t>
            </w:r>
            <w:r w:rsidR="000A5BE0" w:rsidRPr="00411A13">
              <w:rPr>
                <w:rStyle w:val="fontstyle01"/>
                <w:rFonts w:asciiTheme="minorHAnsi" w:hAnsiTheme="minorHAnsi" w:cstheme="minorHAnsi"/>
                <w:color w:val="auto"/>
              </w:rPr>
              <w:t>ρίζεται το σύνολο των καλά σχεδιασμένων και πλήρως ελεγχόμενων δράσεων και ενεργειών μιας επιχείρησης για την οικοδόμηση και διατήρηση της σχέσης μεταξύ των εργαζόμενων και της επιχείρησης, που αποσκοπεί στην κάλυψη τόσο των στόχων της επιχείρησης όσο και προσδοκιών / αναγκών των εργαζομένων της</w:t>
            </w:r>
          </w:p>
        </w:tc>
      </w:tr>
      <w:tr w:rsidR="00585E2E" w:rsidRPr="00411A13" w14:paraId="73041BC3" w14:textId="77777777" w:rsidTr="00931DC0">
        <w:trPr>
          <w:trHeight w:val="1121"/>
        </w:trPr>
        <w:tc>
          <w:tcPr>
            <w:tcW w:w="4395" w:type="dxa"/>
          </w:tcPr>
          <w:p w14:paraId="7AC1878A" w14:textId="77777777" w:rsidR="00585E2E" w:rsidRPr="00411A13" w:rsidRDefault="00C40A16" w:rsidP="00B63724">
            <w:pPr>
              <w:spacing w:line="360" w:lineRule="auto"/>
              <w:rPr>
                <w:rFonts w:cstheme="minorHAnsi"/>
                <w:b/>
                <w:sz w:val="24"/>
                <w:szCs w:val="24"/>
              </w:rPr>
            </w:pPr>
            <w:r w:rsidRPr="00411A13">
              <w:rPr>
                <w:rFonts w:cstheme="minorHAnsi"/>
                <w:b/>
                <w:bCs/>
                <w:iCs/>
                <w:sz w:val="24"/>
                <w:szCs w:val="24"/>
              </w:rPr>
              <w:t xml:space="preserve">Β. </w:t>
            </w:r>
            <w:r w:rsidR="000A5BE0" w:rsidRPr="00411A13">
              <w:rPr>
                <w:rFonts w:cstheme="minorHAnsi"/>
                <w:b/>
                <w:bCs/>
                <w:iCs/>
                <w:sz w:val="24"/>
                <w:szCs w:val="24"/>
              </w:rPr>
              <w:t xml:space="preserve">Συστήματα Υποστήριξης Αποφάσεων </w:t>
            </w:r>
            <w:r w:rsidR="000A5BE0" w:rsidRPr="00411A13">
              <w:rPr>
                <w:rFonts w:cstheme="minorHAnsi"/>
                <w:b/>
                <w:sz w:val="24"/>
                <w:szCs w:val="24"/>
              </w:rPr>
              <w:t>ή ΣΥΑ</w:t>
            </w:r>
          </w:p>
        </w:tc>
        <w:tc>
          <w:tcPr>
            <w:tcW w:w="4820" w:type="dxa"/>
          </w:tcPr>
          <w:p w14:paraId="6D79C193" w14:textId="77777777" w:rsidR="00585E2E" w:rsidRPr="00411A13" w:rsidRDefault="005E3201" w:rsidP="00931DC0">
            <w:pPr>
              <w:spacing w:line="360" w:lineRule="auto"/>
              <w:jc w:val="both"/>
              <w:rPr>
                <w:rFonts w:cstheme="minorHAnsi"/>
                <w:sz w:val="24"/>
                <w:szCs w:val="24"/>
              </w:rPr>
            </w:pPr>
            <w:r w:rsidRPr="00411A13">
              <w:rPr>
                <w:rFonts w:cstheme="minorHAnsi"/>
                <w:b/>
                <w:sz w:val="24"/>
                <w:szCs w:val="24"/>
              </w:rPr>
              <w:t>2.</w:t>
            </w:r>
            <w:r w:rsidRPr="00411A13">
              <w:rPr>
                <w:rFonts w:cstheme="minorHAnsi"/>
                <w:sz w:val="24"/>
                <w:szCs w:val="24"/>
              </w:rPr>
              <w:t xml:space="preserve"> Σαν στόχο του έχουν τη διευκόλυνση των βασικών διεργασιών Διαχείρισης Γνώσης</w:t>
            </w:r>
          </w:p>
        </w:tc>
      </w:tr>
      <w:tr w:rsidR="00585E2E" w:rsidRPr="00411A13" w14:paraId="2AB85C8A" w14:textId="77777777" w:rsidTr="00931DC0">
        <w:trPr>
          <w:trHeight w:val="1121"/>
        </w:trPr>
        <w:tc>
          <w:tcPr>
            <w:tcW w:w="4395" w:type="dxa"/>
          </w:tcPr>
          <w:p w14:paraId="7FA9EF50" w14:textId="77777777" w:rsidR="00585E2E" w:rsidRPr="00411A13" w:rsidRDefault="00C40A16" w:rsidP="00B63724">
            <w:pPr>
              <w:spacing w:line="360" w:lineRule="auto"/>
              <w:rPr>
                <w:rFonts w:cstheme="minorHAnsi"/>
                <w:b/>
                <w:sz w:val="24"/>
                <w:szCs w:val="24"/>
              </w:rPr>
            </w:pPr>
            <w:r w:rsidRPr="00411A13">
              <w:rPr>
                <w:rFonts w:cstheme="minorHAnsi"/>
                <w:b/>
                <w:bCs/>
                <w:iCs/>
                <w:sz w:val="24"/>
                <w:szCs w:val="24"/>
              </w:rPr>
              <w:t xml:space="preserve">Γ. </w:t>
            </w:r>
            <w:r w:rsidR="000A5BE0" w:rsidRPr="00411A13">
              <w:rPr>
                <w:rFonts w:cstheme="minorHAnsi"/>
                <w:b/>
                <w:bCs/>
                <w:iCs/>
                <w:sz w:val="24"/>
                <w:szCs w:val="24"/>
              </w:rPr>
              <w:t>Διαχείριση Ανθρώπινου Δυναμικού</w:t>
            </w:r>
          </w:p>
        </w:tc>
        <w:tc>
          <w:tcPr>
            <w:tcW w:w="4820" w:type="dxa"/>
          </w:tcPr>
          <w:p w14:paraId="354ECA6C" w14:textId="77777777" w:rsidR="00585E2E" w:rsidRPr="00411A13" w:rsidRDefault="005E3201" w:rsidP="00931DC0">
            <w:pPr>
              <w:tabs>
                <w:tab w:val="left" w:pos="317"/>
              </w:tabs>
              <w:spacing w:line="360" w:lineRule="auto"/>
              <w:jc w:val="both"/>
              <w:rPr>
                <w:rFonts w:cstheme="minorHAnsi"/>
                <w:sz w:val="24"/>
                <w:szCs w:val="24"/>
              </w:rPr>
            </w:pPr>
            <w:r w:rsidRPr="00411A13">
              <w:rPr>
                <w:rStyle w:val="fontstyle01"/>
                <w:rFonts w:asciiTheme="minorHAnsi" w:hAnsiTheme="minorHAnsi" w:cstheme="minorHAnsi"/>
                <w:b/>
                <w:color w:val="auto"/>
              </w:rPr>
              <w:t>3.</w:t>
            </w:r>
            <w:r w:rsidR="00C40A16" w:rsidRPr="00411A13">
              <w:rPr>
                <w:rStyle w:val="fontstyle01"/>
                <w:rFonts w:asciiTheme="minorHAnsi" w:hAnsiTheme="minorHAnsi" w:cstheme="minorHAnsi"/>
                <w:color w:val="auto"/>
              </w:rPr>
              <w:t xml:space="preserve"> </w:t>
            </w:r>
            <w:r w:rsidR="00585E2E" w:rsidRPr="00411A13">
              <w:rPr>
                <w:rStyle w:val="fontstyle01"/>
                <w:rFonts w:asciiTheme="minorHAnsi" w:hAnsiTheme="minorHAnsi" w:cstheme="minorHAnsi"/>
                <w:color w:val="auto"/>
              </w:rPr>
              <w:t>Είναι ψηφιακά συστήματα, τα οποία μπορούν να ενσωματώσουν, να αναλύσουν και να παρουσιάσουν πληροφορίες γεωγραφικά συσχετισμένες.</w:t>
            </w:r>
          </w:p>
        </w:tc>
      </w:tr>
      <w:tr w:rsidR="00585E2E" w:rsidRPr="00411A13" w14:paraId="644263B5" w14:textId="77777777" w:rsidTr="00931DC0">
        <w:trPr>
          <w:trHeight w:val="1171"/>
        </w:trPr>
        <w:tc>
          <w:tcPr>
            <w:tcW w:w="4395" w:type="dxa"/>
          </w:tcPr>
          <w:p w14:paraId="7DC2E2A9" w14:textId="77777777" w:rsidR="00585E2E" w:rsidRPr="00411A13" w:rsidRDefault="00C40A16" w:rsidP="00B63724">
            <w:pPr>
              <w:spacing w:line="360" w:lineRule="auto"/>
              <w:rPr>
                <w:rFonts w:cstheme="minorHAnsi"/>
                <w:b/>
                <w:sz w:val="24"/>
                <w:szCs w:val="24"/>
              </w:rPr>
            </w:pPr>
            <w:r w:rsidRPr="00411A13">
              <w:rPr>
                <w:rFonts w:cstheme="minorHAnsi"/>
                <w:b/>
                <w:sz w:val="24"/>
                <w:szCs w:val="24"/>
              </w:rPr>
              <w:t xml:space="preserve">Δ. </w:t>
            </w:r>
            <w:r w:rsidR="005E3201" w:rsidRPr="00411A13">
              <w:rPr>
                <w:rFonts w:cstheme="minorHAnsi"/>
                <w:b/>
                <w:sz w:val="24"/>
                <w:szCs w:val="24"/>
              </w:rPr>
              <w:t>Συστήματα Διαχείρισης Γνώσης</w:t>
            </w:r>
          </w:p>
        </w:tc>
        <w:tc>
          <w:tcPr>
            <w:tcW w:w="4820" w:type="dxa"/>
          </w:tcPr>
          <w:p w14:paraId="387E6701" w14:textId="77777777" w:rsidR="00585E2E" w:rsidRPr="00411A13" w:rsidRDefault="00C40A16" w:rsidP="00931DC0">
            <w:pPr>
              <w:spacing w:line="360" w:lineRule="auto"/>
              <w:jc w:val="both"/>
              <w:rPr>
                <w:rFonts w:cstheme="minorHAnsi"/>
                <w:sz w:val="24"/>
                <w:szCs w:val="24"/>
              </w:rPr>
            </w:pPr>
            <w:r w:rsidRPr="00411A13">
              <w:rPr>
                <w:rFonts w:cstheme="minorHAnsi"/>
                <w:b/>
                <w:sz w:val="24"/>
                <w:szCs w:val="24"/>
              </w:rPr>
              <w:t>4.</w:t>
            </w:r>
            <w:r w:rsidRPr="00411A13">
              <w:rPr>
                <w:rFonts w:cstheme="minorHAnsi"/>
                <w:sz w:val="24"/>
                <w:szCs w:val="24"/>
              </w:rPr>
              <w:t xml:space="preserve"> </w:t>
            </w:r>
            <w:r w:rsidR="00233835" w:rsidRPr="00411A13">
              <w:rPr>
                <w:rFonts w:cstheme="minorHAnsi"/>
                <w:sz w:val="24"/>
                <w:szCs w:val="24"/>
              </w:rPr>
              <w:t>Τα συστήματα αυτά υποστηρίζουν τα στελέχη, που έχουν ως αρμοδιότητα να λαμβάνουν αποφάσεις</w:t>
            </w:r>
          </w:p>
        </w:tc>
      </w:tr>
    </w:tbl>
    <w:p w14:paraId="61F8087E" w14:textId="77777777" w:rsidR="005328EF" w:rsidRDefault="005328EF" w:rsidP="005328EF">
      <w:pPr>
        <w:jc w:val="right"/>
        <w:rPr>
          <w:b/>
          <w:sz w:val="24"/>
          <w:szCs w:val="24"/>
        </w:rPr>
      </w:pPr>
    </w:p>
    <w:p w14:paraId="036ABFA4" w14:textId="0603A3DD" w:rsidR="005328EF" w:rsidRPr="005B55AB" w:rsidRDefault="00775936" w:rsidP="005328EF">
      <w:pPr>
        <w:jc w:val="right"/>
        <w:rPr>
          <w:b/>
          <w:sz w:val="24"/>
          <w:szCs w:val="24"/>
        </w:rPr>
      </w:pPr>
      <w:r>
        <w:rPr>
          <w:b/>
          <w:sz w:val="24"/>
          <w:szCs w:val="24"/>
        </w:rPr>
        <w:t>(</w:t>
      </w:r>
      <w:r w:rsidR="005328EF" w:rsidRPr="005B55AB">
        <w:rPr>
          <w:b/>
          <w:sz w:val="24"/>
          <w:szCs w:val="24"/>
        </w:rPr>
        <w:t>ΜΟΝΑΔΕΣ 10</w:t>
      </w:r>
      <w:r>
        <w:rPr>
          <w:b/>
          <w:sz w:val="24"/>
          <w:szCs w:val="24"/>
        </w:rPr>
        <w:t>)</w:t>
      </w:r>
    </w:p>
    <w:p w14:paraId="31469F57" w14:textId="77777777" w:rsidR="0033700E" w:rsidRDefault="0033700E">
      <w:pPr>
        <w:rPr>
          <w:rFonts w:cstheme="minorHAnsi"/>
        </w:rPr>
      </w:pPr>
    </w:p>
    <w:p w14:paraId="7D5B9F3F" w14:textId="77777777" w:rsidR="005328EF" w:rsidRDefault="005328EF">
      <w:pPr>
        <w:rPr>
          <w:rFonts w:cstheme="minorHAnsi"/>
        </w:rPr>
      </w:pPr>
    </w:p>
    <w:p w14:paraId="3EF94180" w14:textId="77777777" w:rsidR="005328EF" w:rsidRPr="00411A13" w:rsidRDefault="005328EF">
      <w:pPr>
        <w:rPr>
          <w:rFonts w:cstheme="minorHAnsi"/>
        </w:rPr>
      </w:pPr>
    </w:p>
    <w:p w14:paraId="7B52B106" w14:textId="77777777" w:rsidR="00DE5025" w:rsidRPr="005C7E23" w:rsidRDefault="00847530" w:rsidP="005C7E23">
      <w:pPr>
        <w:jc w:val="both"/>
        <w:rPr>
          <w:rFonts w:eastAsia="Times New Roman" w:cstheme="minorHAnsi"/>
          <w:bCs/>
          <w:sz w:val="24"/>
          <w:szCs w:val="24"/>
          <w:lang w:eastAsia="el-GR"/>
        </w:rPr>
      </w:pPr>
      <w:r w:rsidRPr="00411A13">
        <w:rPr>
          <w:rFonts w:eastAsia="Times New Roman" w:cstheme="minorHAnsi"/>
          <w:b/>
          <w:bCs/>
          <w:sz w:val="24"/>
          <w:szCs w:val="24"/>
          <w:lang w:eastAsia="el-GR"/>
        </w:rPr>
        <w:t>4</w:t>
      </w:r>
      <w:r w:rsidR="00DE5025" w:rsidRPr="00411A13">
        <w:rPr>
          <w:rFonts w:eastAsia="Times New Roman" w:cstheme="minorHAnsi"/>
          <w:b/>
          <w:bCs/>
          <w:sz w:val="24"/>
          <w:szCs w:val="24"/>
          <w:lang w:eastAsia="el-GR"/>
        </w:rPr>
        <w:t>.2</w:t>
      </w:r>
      <w:r w:rsidR="00DE5025" w:rsidRPr="00411A13">
        <w:rPr>
          <w:rFonts w:eastAsia="Times New Roman" w:cstheme="minorHAnsi"/>
          <w:bCs/>
          <w:sz w:val="24"/>
          <w:szCs w:val="24"/>
          <w:lang w:eastAsia="el-GR"/>
        </w:rPr>
        <w:t xml:space="preserve">  </w:t>
      </w:r>
      <w:r w:rsidR="00DE5025" w:rsidRPr="005C7E23">
        <w:rPr>
          <w:rFonts w:eastAsia="Times New Roman" w:cstheme="minorHAnsi"/>
          <w:bCs/>
          <w:sz w:val="24"/>
          <w:szCs w:val="24"/>
          <w:lang w:eastAsia="el-GR"/>
        </w:rPr>
        <w:t xml:space="preserve">Να συμπληρώσετε τα κενά με λέξεις ή φράσεις στο παρακάτω κείμενο, το οποίο μας λέει τι είναι </w:t>
      </w:r>
      <w:r w:rsidR="005C7E23">
        <w:rPr>
          <w:rFonts w:eastAsia="Times New Roman" w:cstheme="minorHAnsi"/>
          <w:bCs/>
          <w:sz w:val="24"/>
          <w:szCs w:val="24"/>
          <w:lang w:eastAsia="el-GR"/>
        </w:rPr>
        <w:t>η</w:t>
      </w:r>
      <w:r w:rsidR="005C7E23">
        <w:rPr>
          <w:rFonts w:cstheme="minorHAnsi"/>
          <w:b/>
          <w:iCs/>
          <w:color w:val="000000"/>
          <w:sz w:val="24"/>
          <w:szCs w:val="24"/>
        </w:rPr>
        <w:t xml:space="preserve"> Διαχείριση</w:t>
      </w:r>
      <w:r w:rsidR="005C7E23" w:rsidRPr="005C7E23">
        <w:rPr>
          <w:rFonts w:cstheme="minorHAnsi"/>
          <w:b/>
          <w:iCs/>
          <w:color w:val="000000"/>
          <w:sz w:val="24"/>
          <w:szCs w:val="24"/>
        </w:rPr>
        <w:t xml:space="preserve"> Ανθρώπινου Δυναμικού- HRMS</w:t>
      </w:r>
      <w:r w:rsidR="005C7E23" w:rsidRPr="005C7E23">
        <w:rPr>
          <w:rFonts w:cstheme="minorHAnsi"/>
          <w:b/>
          <w:sz w:val="24"/>
          <w:szCs w:val="24"/>
        </w:rPr>
        <w:t xml:space="preserve">. </w:t>
      </w:r>
      <w:r w:rsidR="00DE5025" w:rsidRPr="005C7E23">
        <w:rPr>
          <w:rFonts w:eastAsia="Times New Roman" w:cstheme="minorHAnsi"/>
          <w:bCs/>
          <w:sz w:val="24"/>
          <w:szCs w:val="24"/>
          <w:lang w:eastAsia="el-GR"/>
        </w:rPr>
        <w:t>Κάποιες λέξεις ή φράσεις δεν χρησιμοποιούνται καθόλου.</w:t>
      </w:r>
    </w:p>
    <w:tbl>
      <w:tblPr>
        <w:tblStyle w:val="a3"/>
        <w:tblW w:w="8606" w:type="dxa"/>
        <w:tblLook w:val="04A0" w:firstRow="1" w:lastRow="0" w:firstColumn="1" w:lastColumn="0" w:noHBand="0" w:noVBand="1"/>
      </w:tblPr>
      <w:tblGrid>
        <w:gridCol w:w="8606"/>
      </w:tblGrid>
      <w:tr w:rsidR="00DE5025" w:rsidRPr="00411A13" w14:paraId="6F9B2046" w14:textId="77777777" w:rsidTr="00B63724">
        <w:trPr>
          <w:trHeight w:val="976"/>
        </w:trPr>
        <w:tc>
          <w:tcPr>
            <w:tcW w:w="8606" w:type="dxa"/>
          </w:tcPr>
          <w:p w14:paraId="2E5E381B" w14:textId="77777777" w:rsidR="00DE5025" w:rsidRPr="00411A13" w:rsidRDefault="00DE5025" w:rsidP="00DE5025">
            <w:pPr>
              <w:spacing w:line="360" w:lineRule="auto"/>
              <w:jc w:val="both"/>
              <w:rPr>
                <w:rFonts w:cstheme="minorHAnsi"/>
                <w:sz w:val="24"/>
                <w:szCs w:val="24"/>
              </w:rPr>
            </w:pPr>
            <w:r w:rsidRPr="00411A13">
              <w:rPr>
                <w:rStyle w:val="fontstyle01"/>
                <w:rFonts w:asciiTheme="minorHAnsi" w:hAnsiTheme="minorHAnsi" w:cstheme="minorHAnsi"/>
              </w:rPr>
              <w:t xml:space="preserve">προσδοκιών,  </w:t>
            </w:r>
            <w:r w:rsidRPr="00411A13">
              <w:rPr>
                <w:rFonts w:cstheme="minorHAnsi"/>
                <w:color w:val="000000"/>
                <w:sz w:val="24"/>
                <w:szCs w:val="24"/>
              </w:rPr>
              <w:t>μετατροπή,</w:t>
            </w:r>
            <w:r w:rsidRPr="00411A13">
              <w:rPr>
                <w:rStyle w:val="fontstyle01"/>
                <w:rFonts w:asciiTheme="minorHAnsi" w:hAnsiTheme="minorHAnsi" w:cstheme="minorHAnsi"/>
              </w:rPr>
              <w:t xml:space="preserve"> εργαζόμενων,  οικοδόμηση</w:t>
            </w:r>
            <w:r w:rsidR="00411A13">
              <w:rPr>
                <w:rStyle w:val="fontstyle01"/>
                <w:rFonts w:asciiTheme="minorHAnsi" w:hAnsiTheme="minorHAnsi" w:cstheme="minorHAnsi"/>
              </w:rPr>
              <w:t xml:space="preserve">, </w:t>
            </w:r>
            <w:r w:rsidRPr="00411A13">
              <w:rPr>
                <w:rStyle w:val="fontstyle01"/>
                <w:rFonts w:asciiTheme="minorHAnsi" w:hAnsiTheme="minorHAnsi" w:cstheme="minorHAnsi"/>
              </w:rPr>
              <w:t xml:space="preserve"> παραλαβή, κάλυψη,  αναγκών,  σχέσης,  </w:t>
            </w:r>
            <w:r w:rsidRPr="00411A13">
              <w:rPr>
                <w:rStyle w:val="fontstyle01"/>
                <w:rFonts w:asciiTheme="minorHAnsi" w:hAnsiTheme="minorHAnsi" w:cstheme="minorHAnsi"/>
                <w:color w:val="auto"/>
              </w:rPr>
              <w:t>ενεργειών</w:t>
            </w:r>
            <w:r w:rsidRPr="00411A13">
              <w:rPr>
                <w:rStyle w:val="fontstyle01"/>
                <w:rFonts w:asciiTheme="minorHAnsi" w:hAnsiTheme="minorHAnsi" w:cstheme="minorHAnsi"/>
              </w:rPr>
              <w:t>,  καλά σχεδιασμένων</w:t>
            </w:r>
            <w:r w:rsidRPr="00411A13">
              <w:rPr>
                <w:rFonts w:cstheme="minorHAnsi"/>
                <w:sz w:val="24"/>
                <w:szCs w:val="24"/>
              </w:rPr>
              <w:t xml:space="preserve">, </w:t>
            </w:r>
            <w:r w:rsidRPr="00411A13">
              <w:rPr>
                <w:rStyle w:val="fontstyle01"/>
                <w:rFonts w:asciiTheme="minorHAnsi" w:hAnsiTheme="minorHAnsi" w:cstheme="minorHAnsi"/>
              </w:rPr>
              <w:t>δράσεων</w:t>
            </w:r>
          </w:p>
        </w:tc>
      </w:tr>
    </w:tbl>
    <w:p w14:paraId="2D320DAC" w14:textId="77777777" w:rsidR="00391778" w:rsidRPr="00411A13" w:rsidRDefault="00391778">
      <w:pPr>
        <w:rPr>
          <w:rFonts w:cstheme="minorHAnsi"/>
        </w:rPr>
      </w:pPr>
    </w:p>
    <w:p w14:paraId="74435D38" w14:textId="77777777" w:rsidR="00391778" w:rsidRPr="00411A13" w:rsidRDefault="00391778" w:rsidP="00391778">
      <w:pPr>
        <w:spacing w:line="360" w:lineRule="auto"/>
        <w:jc w:val="both"/>
        <w:rPr>
          <w:rFonts w:cstheme="minorHAnsi"/>
        </w:rPr>
      </w:pPr>
      <w:r w:rsidRPr="00411A13">
        <w:rPr>
          <w:rStyle w:val="fontstyle01"/>
          <w:rFonts w:asciiTheme="minorHAnsi" w:hAnsiTheme="minorHAnsi" w:cstheme="minorHAnsi"/>
        </w:rPr>
        <w:lastRenderedPageBreak/>
        <w:t xml:space="preserve">Ως </w:t>
      </w:r>
      <w:r w:rsidRPr="00411A13">
        <w:rPr>
          <w:rStyle w:val="fontstyle21"/>
          <w:rFonts w:asciiTheme="minorHAnsi" w:hAnsiTheme="minorHAnsi" w:cstheme="minorHAnsi"/>
        </w:rPr>
        <w:t xml:space="preserve">Διαχείριση Ανθρώπινου Δυναμικού </w:t>
      </w:r>
      <w:r w:rsidRPr="00411A13">
        <w:rPr>
          <w:rStyle w:val="fontstyle01"/>
          <w:rFonts w:asciiTheme="minorHAnsi" w:hAnsiTheme="minorHAnsi" w:cstheme="minorHAnsi"/>
        </w:rPr>
        <w:t xml:space="preserve">(Human Resources Management – HRM) ορίζεται το σύνολο των </w:t>
      </w:r>
      <w:r w:rsidRPr="00411A13">
        <w:rPr>
          <w:rFonts w:eastAsia="Times New Roman" w:cstheme="minorHAnsi"/>
          <w:bCs/>
          <w:sz w:val="24"/>
          <w:szCs w:val="24"/>
          <w:lang w:eastAsia="el-GR"/>
        </w:rPr>
        <w:t xml:space="preserve">_________(1)_________ </w:t>
      </w:r>
      <w:r w:rsidRPr="00411A13">
        <w:rPr>
          <w:rStyle w:val="fontstyle01"/>
          <w:rFonts w:asciiTheme="minorHAnsi" w:hAnsiTheme="minorHAnsi" w:cstheme="minorHAnsi"/>
        </w:rPr>
        <w:t xml:space="preserve">και πλήρως ελεγχόμενων </w:t>
      </w:r>
      <w:r w:rsidRPr="00411A13">
        <w:rPr>
          <w:rFonts w:eastAsia="Times New Roman" w:cstheme="minorHAnsi"/>
          <w:bCs/>
          <w:sz w:val="24"/>
          <w:szCs w:val="24"/>
          <w:lang w:eastAsia="el-GR"/>
        </w:rPr>
        <w:t xml:space="preserve">_________(2)_________ </w:t>
      </w:r>
      <w:r w:rsidRPr="00411A13">
        <w:rPr>
          <w:rStyle w:val="fontstyle01"/>
          <w:rFonts w:asciiTheme="minorHAnsi" w:hAnsiTheme="minorHAnsi" w:cstheme="minorHAnsi"/>
        </w:rPr>
        <w:t xml:space="preserve">και </w:t>
      </w:r>
      <w:r w:rsidRPr="00411A13">
        <w:rPr>
          <w:rFonts w:eastAsia="Times New Roman" w:cstheme="minorHAnsi"/>
          <w:bCs/>
          <w:sz w:val="24"/>
          <w:szCs w:val="24"/>
          <w:lang w:eastAsia="el-GR"/>
        </w:rPr>
        <w:t xml:space="preserve">_________(3)_________ </w:t>
      </w:r>
      <w:r w:rsidRPr="00411A13">
        <w:rPr>
          <w:rStyle w:val="fontstyle01"/>
          <w:rFonts w:asciiTheme="minorHAnsi" w:hAnsiTheme="minorHAnsi" w:cstheme="minorHAnsi"/>
        </w:rPr>
        <w:t>μιας επιχείρησης για την</w:t>
      </w:r>
      <w:r w:rsidRPr="00411A13">
        <w:rPr>
          <w:rFonts w:eastAsia="Times New Roman" w:cstheme="minorHAnsi"/>
          <w:bCs/>
          <w:sz w:val="24"/>
          <w:szCs w:val="24"/>
          <w:lang w:eastAsia="el-GR"/>
        </w:rPr>
        <w:t xml:space="preserve">_________(4)_________ </w:t>
      </w:r>
      <w:r w:rsidRPr="00411A13">
        <w:rPr>
          <w:rStyle w:val="fontstyle01"/>
          <w:rFonts w:asciiTheme="minorHAnsi" w:hAnsiTheme="minorHAnsi" w:cstheme="minorHAnsi"/>
        </w:rPr>
        <w:t xml:space="preserve"> και διατήρηση της </w:t>
      </w:r>
      <w:r w:rsidRPr="00411A13">
        <w:rPr>
          <w:rFonts w:eastAsia="Times New Roman" w:cstheme="minorHAnsi"/>
          <w:bCs/>
          <w:sz w:val="24"/>
          <w:szCs w:val="24"/>
          <w:lang w:eastAsia="el-GR"/>
        </w:rPr>
        <w:t xml:space="preserve">_________(5)_________ </w:t>
      </w:r>
      <w:r w:rsidRPr="00411A13">
        <w:rPr>
          <w:rStyle w:val="fontstyle01"/>
          <w:rFonts w:asciiTheme="minorHAnsi" w:hAnsiTheme="minorHAnsi" w:cstheme="minorHAnsi"/>
        </w:rPr>
        <w:t xml:space="preserve">μεταξύ των </w:t>
      </w:r>
      <w:r w:rsidRPr="00411A13">
        <w:rPr>
          <w:rFonts w:eastAsia="Times New Roman" w:cstheme="minorHAnsi"/>
          <w:bCs/>
          <w:sz w:val="24"/>
          <w:szCs w:val="24"/>
          <w:lang w:eastAsia="el-GR"/>
        </w:rPr>
        <w:t xml:space="preserve">_________(6)_________ </w:t>
      </w:r>
      <w:r w:rsidRPr="00411A13">
        <w:rPr>
          <w:rStyle w:val="fontstyle01"/>
          <w:rFonts w:asciiTheme="minorHAnsi" w:hAnsiTheme="minorHAnsi" w:cstheme="minorHAnsi"/>
        </w:rPr>
        <w:t xml:space="preserve">και της επιχείρησης, που αποσκοπεί στην </w:t>
      </w:r>
      <w:r w:rsidRPr="00411A13">
        <w:rPr>
          <w:rFonts w:eastAsia="Times New Roman" w:cstheme="minorHAnsi"/>
          <w:bCs/>
          <w:sz w:val="24"/>
          <w:szCs w:val="24"/>
          <w:lang w:eastAsia="el-GR"/>
        </w:rPr>
        <w:t xml:space="preserve">_________(7)_________ </w:t>
      </w:r>
      <w:r w:rsidRPr="00411A13">
        <w:rPr>
          <w:rStyle w:val="fontstyle01"/>
          <w:rFonts w:asciiTheme="minorHAnsi" w:hAnsiTheme="minorHAnsi" w:cstheme="minorHAnsi"/>
        </w:rPr>
        <w:t xml:space="preserve">τόσο των στόχων της επιχείρησης όσο και </w:t>
      </w:r>
      <w:r w:rsidRPr="00411A13">
        <w:rPr>
          <w:rFonts w:eastAsia="Times New Roman" w:cstheme="minorHAnsi"/>
          <w:bCs/>
          <w:sz w:val="24"/>
          <w:szCs w:val="24"/>
          <w:lang w:eastAsia="el-GR"/>
        </w:rPr>
        <w:t xml:space="preserve">_________(8)_________ </w:t>
      </w:r>
      <w:r w:rsidRPr="00411A13">
        <w:rPr>
          <w:rStyle w:val="fontstyle01"/>
          <w:rFonts w:asciiTheme="minorHAnsi" w:hAnsiTheme="minorHAnsi" w:cstheme="minorHAnsi"/>
        </w:rPr>
        <w:t xml:space="preserve">/ </w:t>
      </w:r>
      <w:r w:rsidRPr="00411A13">
        <w:rPr>
          <w:rFonts w:eastAsia="Times New Roman" w:cstheme="minorHAnsi"/>
          <w:bCs/>
          <w:sz w:val="24"/>
          <w:szCs w:val="24"/>
          <w:lang w:eastAsia="el-GR"/>
        </w:rPr>
        <w:t xml:space="preserve">_________(9)_________ </w:t>
      </w:r>
      <w:r w:rsidRPr="00411A13">
        <w:rPr>
          <w:rStyle w:val="fontstyle01"/>
          <w:rFonts w:asciiTheme="minorHAnsi" w:hAnsiTheme="minorHAnsi" w:cstheme="minorHAnsi"/>
        </w:rPr>
        <w:t>των εργαζομένων της.</w:t>
      </w:r>
    </w:p>
    <w:p w14:paraId="575C1019" w14:textId="4F1D9A75" w:rsidR="005328EF" w:rsidRPr="005B55AB" w:rsidRDefault="00775936" w:rsidP="005328EF">
      <w:pPr>
        <w:jc w:val="right"/>
        <w:rPr>
          <w:b/>
          <w:sz w:val="24"/>
          <w:szCs w:val="24"/>
        </w:rPr>
      </w:pPr>
      <w:r>
        <w:rPr>
          <w:b/>
          <w:sz w:val="24"/>
          <w:szCs w:val="24"/>
        </w:rPr>
        <w:t>(</w:t>
      </w:r>
      <w:r w:rsidR="005328EF">
        <w:rPr>
          <w:b/>
          <w:sz w:val="24"/>
          <w:szCs w:val="24"/>
        </w:rPr>
        <w:t>ΜΟΝΑΔΕΣ 15</w:t>
      </w:r>
      <w:r>
        <w:rPr>
          <w:b/>
          <w:sz w:val="24"/>
          <w:szCs w:val="24"/>
        </w:rPr>
        <w:t>)</w:t>
      </w:r>
    </w:p>
    <w:p w14:paraId="01E27883" w14:textId="77777777" w:rsidR="00063ED0" w:rsidRDefault="00063ED0" w:rsidP="00391778">
      <w:pPr>
        <w:spacing w:line="360" w:lineRule="auto"/>
        <w:jc w:val="both"/>
        <w:rPr>
          <w:rFonts w:cstheme="minorHAnsi"/>
        </w:rPr>
      </w:pPr>
    </w:p>
    <w:p w14:paraId="6835DC81" w14:textId="77777777" w:rsidR="00883ABD" w:rsidRDefault="00883ABD" w:rsidP="00391778">
      <w:pPr>
        <w:spacing w:line="360" w:lineRule="auto"/>
        <w:jc w:val="both"/>
        <w:rPr>
          <w:rFonts w:cstheme="minorHAnsi"/>
        </w:rPr>
      </w:pPr>
    </w:p>
    <w:p w14:paraId="7559336E" w14:textId="77777777" w:rsidR="00883ABD" w:rsidRDefault="00883ABD" w:rsidP="00391778">
      <w:pPr>
        <w:spacing w:line="360" w:lineRule="auto"/>
        <w:jc w:val="both"/>
        <w:rPr>
          <w:rFonts w:cstheme="minorHAnsi"/>
        </w:rPr>
      </w:pPr>
    </w:p>
    <w:p w14:paraId="7A16E962" w14:textId="77777777" w:rsidR="00883ABD" w:rsidRDefault="00883ABD" w:rsidP="00391778">
      <w:pPr>
        <w:spacing w:line="360" w:lineRule="auto"/>
        <w:jc w:val="both"/>
        <w:rPr>
          <w:rFonts w:cstheme="minorHAnsi"/>
        </w:rPr>
      </w:pPr>
    </w:p>
    <w:p w14:paraId="5C04607E" w14:textId="77777777" w:rsidR="00883ABD" w:rsidRDefault="00883ABD" w:rsidP="00391778">
      <w:pPr>
        <w:spacing w:line="360" w:lineRule="auto"/>
        <w:jc w:val="both"/>
        <w:rPr>
          <w:rFonts w:cstheme="minorHAnsi"/>
        </w:rPr>
      </w:pPr>
    </w:p>
    <w:p w14:paraId="2EF6A069" w14:textId="77777777" w:rsidR="00883ABD" w:rsidRDefault="00883ABD" w:rsidP="00391778">
      <w:pPr>
        <w:spacing w:line="360" w:lineRule="auto"/>
        <w:jc w:val="both"/>
        <w:rPr>
          <w:rFonts w:cstheme="minorHAnsi"/>
        </w:rPr>
      </w:pPr>
    </w:p>
    <w:p w14:paraId="46749F6E" w14:textId="77777777" w:rsidR="00883ABD" w:rsidRDefault="00883ABD" w:rsidP="00391778">
      <w:pPr>
        <w:spacing w:line="360" w:lineRule="auto"/>
        <w:jc w:val="both"/>
        <w:rPr>
          <w:rFonts w:cstheme="minorHAnsi"/>
        </w:rPr>
      </w:pPr>
    </w:p>
    <w:p w14:paraId="03151D26" w14:textId="77777777" w:rsidR="00883ABD" w:rsidRDefault="00883ABD" w:rsidP="00391778">
      <w:pPr>
        <w:spacing w:line="360" w:lineRule="auto"/>
        <w:jc w:val="both"/>
        <w:rPr>
          <w:rFonts w:cstheme="minorHAnsi"/>
        </w:rPr>
      </w:pPr>
    </w:p>
    <w:p w14:paraId="5C0BFAA4" w14:textId="77777777" w:rsidR="00883ABD" w:rsidRDefault="00883ABD" w:rsidP="00391778">
      <w:pPr>
        <w:spacing w:line="360" w:lineRule="auto"/>
        <w:jc w:val="both"/>
        <w:rPr>
          <w:rFonts w:cstheme="minorHAnsi"/>
        </w:rPr>
      </w:pPr>
    </w:p>
    <w:p w14:paraId="529B5C7E" w14:textId="77777777" w:rsidR="00883ABD" w:rsidRDefault="00883ABD" w:rsidP="00391778">
      <w:pPr>
        <w:spacing w:line="360" w:lineRule="auto"/>
        <w:jc w:val="both"/>
        <w:rPr>
          <w:rFonts w:cstheme="minorHAnsi"/>
        </w:rPr>
      </w:pPr>
    </w:p>
    <w:sectPr w:rsidR="00883ABD" w:rsidSect="0033700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F0889"/>
    <w:multiLevelType w:val="hybridMultilevel"/>
    <w:tmpl w:val="67BAB9CE"/>
    <w:lvl w:ilvl="0" w:tplc="8B444C66">
      <w:start w:val="1"/>
      <w:numFmt w:val="decimal"/>
      <w:lvlText w:val="%1)"/>
      <w:lvlJc w:val="left"/>
      <w:pPr>
        <w:ind w:left="720" w:hanging="360"/>
      </w:pPr>
      <w:rPr>
        <w:rFonts w:eastAsia="Times New Roman" w:cs="Arial" w:hint="default"/>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623E26FB"/>
    <w:multiLevelType w:val="hybridMultilevel"/>
    <w:tmpl w:val="296C5D30"/>
    <w:lvl w:ilvl="0" w:tplc="8B444C66">
      <w:start w:val="1"/>
      <w:numFmt w:val="decimal"/>
      <w:lvlText w:val="%1)"/>
      <w:lvlJc w:val="left"/>
      <w:pPr>
        <w:ind w:left="1080" w:hanging="360"/>
      </w:pPr>
      <w:rPr>
        <w:rFonts w:eastAsia="Times New Roman" w:cs="Arial" w:hint="default"/>
        <w:sz w:val="24"/>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15:restartNumberingAfterBreak="0">
    <w:nsid w:val="6FD91D37"/>
    <w:multiLevelType w:val="hybridMultilevel"/>
    <w:tmpl w:val="ECAC0C14"/>
    <w:lvl w:ilvl="0" w:tplc="0408000F">
      <w:start w:val="1"/>
      <w:numFmt w:val="decimal"/>
      <w:lvlText w:val="%1."/>
      <w:lvlJc w:val="left"/>
      <w:pPr>
        <w:ind w:left="1080" w:hanging="360"/>
      </w:pPr>
      <w:rPr>
        <w:rFonts w:hint="default"/>
        <w:sz w:val="24"/>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A4A"/>
    <w:rsid w:val="00063ED0"/>
    <w:rsid w:val="000A5BE0"/>
    <w:rsid w:val="00233835"/>
    <w:rsid w:val="00266A4A"/>
    <w:rsid w:val="00332B2E"/>
    <w:rsid w:val="0033700E"/>
    <w:rsid w:val="00391778"/>
    <w:rsid w:val="00411336"/>
    <w:rsid w:val="00411A13"/>
    <w:rsid w:val="005328EF"/>
    <w:rsid w:val="00585E2E"/>
    <w:rsid w:val="005C7E23"/>
    <w:rsid w:val="005E3201"/>
    <w:rsid w:val="007410DE"/>
    <w:rsid w:val="00762A62"/>
    <w:rsid w:val="00775936"/>
    <w:rsid w:val="00847530"/>
    <w:rsid w:val="00883ABD"/>
    <w:rsid w:val="00931DC0"/>
    <w:rsid w:val="009400CE"/>
    <w:rsid w:val="009D794C"/>
    <w:rsid w:val="00BC7A70"/>
    <w:rsid w:val="00C40A16"/>
    <w:rsid w:val="00CC26E2"/>
    <w:rsid w:val="00D215EC"/>
    <w:rsid w:val="00DE3867"/>
    <w:rsid w:val="00DE5025"/>
    <w:rsid w:val="00EB69E7"/>
    <w:rsid w:val="00F15BC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0888E"/>
  <w15:docId w15:val="{A77B267A-2ABB-4F50-9E54-C7088F3B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E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585E2E"/>
    <w:rPr>
      <w:rFonts w:ascii="Calibri" w:hAnsi="Calibri" w:cs="Calibri" w:hint="default"/>
      <w:b w:val="0"/>
      <w:bCs w:val="0"/>
      <w:i w:val="0"/>
      <w:iCs w:val="0"/>
      <w:color w:val="000000"/>
      <w:sz w:val="24"/>
      <w:szCs w:val="24"/>
    </w:rPr>
  </w:style>
  <w:style w:type="character" w:customStyle="1" w:styleId="fontstyle21">
    <w:name w:val="fontstyle21"/>
    <w:basedOn w:val="a0"/>
    <w:rsid w:val="00585E2E"/>
    <w:rPr>
      <w:rFonts w:ascii="Calibri" w:hAnsi="Calibri" w:cs="Calibri" w:hint="default"/>
      <w:b/>
      <w:bCs/>
      <w:i/>
      <w:iCs/>
      <w:color w:val="000000"/>
      <w:sz w:val="24"/>
      <w:szCs w:val="24"/>
    </w:rPr>
  </w:style>
  <w:style w:type="table" w:styleId="a3">
    <w:name w:val="Table Grid"/>
    <w:basedOn w:val="a1"/>
    <w:uiPriority w:val="59"/>
    <w:rsid w:val="00585E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31">
    <w:name w:val="fontstyle31"/>
    <w:basedOn w:val="a0"/>
    <w:rsid w:val="00585E2E"/>
    <w:rPr>
      <w:rFonts w:ascii="Calibri" w:hAnsi="Calibri" w:cs="Calibri"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263</Words>
  <Characters>1426</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evaggelia giaou</dc:creator>
  <cp:lastModifiedBy>ΖΑΦΕΙΡΙΑ ΚΡΕΤΣΗ</cp:lastModifiedBy>
  <cp:revision>5</cp:revision>
  <dcterms:created xsi:type="dcterms:W3CDTF">2024-04-26T11:13:00Z</dcterms:created>
  <dcterms:modified xsi:type="dcterms:W3CDTF">2024-04-26T11:15:00Z</dcterms:modified>
</cp:coreProperties>
</file>