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60030" w14:textId="77777777" w:rsidR="00B6184C" w:rsidRDefault="00B6184C" w:rsidP="00B6184C">
      <w:pPr>
        <w:jc w:val="both"/>
        <w:rPr>
          <w:sz w:val="24"/>
          <w:szCs w:val="24"/>
        </w:rPr>
      </w:pPr>
      <w:bookmarkStart w:id="0" w:name="_Hlk164894983"/>
      <w:r w:rsidRPr="00124EEB">
        <w:rPr>
          <w:b/>
          <w:bCs/>
          <w:sz w:val="24"/>
          <w:szCs w:val="24"/>
        </w:rPr>
        <w:t xml:space="preserve">ΘΕΜΑ 2 </w:t>
      </w:r>
      <w:r>
        <w:rPr>
          <w:b/>
          <w:bCs/>
          <w:sz w:val="24"/>
          <w:szCs w:val="24"/>
        </w:rPr>
        <w:t xml:space="preserve">( </w:t>
      </w:r>
      <w:r>
        <w:rPr>
          <w:sz w:val="24"/>
          <w:szCs w:val="24"/>
        </w:rPr>
        <w:t>2.2.1 Έννοια, σκοποί ελέγχου και πιστοποίηση, 2.2.4 Σήμανση)</w:t>
      </w:r>
    </w:p>
    <w:p w14:paraId="4281FB18" w14:textId="7D688240" w:rsidR="00B6184C" w:rsidRPr="0001513E" w:rsidRDefault="00B6184C" w:rsidP="00B6184C">
      <w:pPr>
        <w:spacing w:after="0" w:line="360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sz w:val="24"/>
          <w:szCs w:val="24"/>
        </w:rPr>
        <w:t>2.1</w:t>
      </w:r>
      <w:r>
        <w:rPr>
          <w:sz w:val="24"/>
          <w:szCs w:val="24"/>
        </w:rPr>
        <w:t xml:space="preserve">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Να χαρακτηρίσετε τις προτάσεις που ακολουθούν, γράφοντας δίπλα στο γράμμα που αντιστοιχεί σε κάθε πρόταση τη λέξη </w:t>
      </w:r>
      <w:r w:rsidRPr="0001513E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Σωστό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αν η πρόταση είναι σωστή και </w:t>
      </w:r>
      <w:r w:rsidRPr="0001513E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Λάθος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αν η πρόταση είναι λανθασμένη.</w:t>
      </w:r>
    </w:p>
    <w:bookmarkEnd w:id="0"/>
    <w:p w14:paraId="0F8A9067" w14:textId="77777777" w:rsidR="00B6184C" w:rsidRDefault="00B6184C" w:rsidP="00B6184C">
      <w:pPr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Με τον όρο πιστοποίηση εννοούμε ένα σύστημα, σύμφωνα με το οποίο καθορίζονται τα προϊόντα , τηρώντας συγκεκριμένες προδιαγραφές</w:t>
      </w:r>
    </w:p>
    <w:p w14:paraId="51D27A3C" w14:textId="77777777" w:rsidR="00B6184C" w:rsidRDefault="00B6184C" w:rsidP="00B6184C">
      <w:pPr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Ο έλεγχος των βιολογικών προϊόντων σταματάει με την παροχή πιστοποίησης και την απόκτηση του σήματος.</w:t>
      </w:r>
    </w:p>
    <w:p w14:paraId="12A84031" w14:textId="77777777" w:rsidR="00B6184C" w:rsidRDefault="00B6184C" w:rsidP="00B6184C">
      <w:pPr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Οι οργανισμοί ελέγχου και πιστοποίησης βιολογικών προϊόντων πραγματοποιούν προγραμματισμένους  και ξαφνικούς ελέγχους</w:t>
      </w:r>
    </w:p>
    <w:p w14:paraId="5BB35CF5" w14:textId="77777777" w:rsidR="00B6184C" w:rsidRDefault="00B6184C" w:rsidP="00B6184C">
      <w:pPr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Η πιστοποίηση αφορά αποκλειστικά τη βιολογική Γεωργία .</w:t>
      </w:r>
    </w:p>
    <w:p w14:paraId="0B0215F3" w14:textId="77777777" w:rsidR="00B6184C" w:rsidRDefault="00B6184C" w:rsidP="00B6184C">
      <w:pPr>
        <w:spacing w:after="0" w:line="360" w:lineRule="auto"/>
        <w:ind w:left="648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9E73E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(Μονάδες 1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0</w:t>
      </w:r>
      <w:r w:rsidRPr="009E73E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)</w:t>
      </w:r>
    </w:p>
    <w:p w14:paraId="6A10B0D0" w14:textId="77777777" w:rsidR="00B6184C" w:rsidRDefault="00B6184C" w:rsidP="00B6184C">
      <w:pPr>
        <w:jc w:val="both"/>
        <w:rPr>
          <w:sz w:val="24"/>
          <w:szCs w:val="24"/>
        </w:rPr>
      </w:pPr>
    </w:p>
    <w:p w14:paraId="1D5C1BD8" w14:textId="644C0C73" w:rsidR="00B6184C" w:rsidRDefault="00B6184C" w:rsidP="00B6184C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Που αποσκοπεί η ακριβής και σαφής σήμανση των βιολογικών  προϊόντων</w:t>
      </w:r>
    </w:p>
    <w:p w14:paraId="71A4DFBE" w14:textId="77777777" w:rsidR="00B6184C" w:rsidRPr="00124EEB" w:rsidRDefault="00B6184C" w:rsidP="00B6184C">
      <w:pPr>
        <w:jc w:val="right"/>
        <w:rPr>
          <w:sz w:val="24"/>
          <w:szCs w:val="24"/>
        </w:rPr>
      </w:pPr>
      <w:bookmarkStart w:id="1" w:name="_Hlk164896323"/>
      <w:r w:rsidRPr="00035FA7">
        <w:rPr>
          <w:sz w:val="24"/>
          <w:szCs w:val="24"/>
        </w:rPr>
        <w:t>(Μονάδες 1</w:t>
      </w:r>
      <w:r>
        <w:rPr>
          <w:sz w:val="24"/>
          <w:szCs w:val="24"/>
        </w:rPr>
        <w:t>5</w:t>
      </w:r>
      <w:r w:rsidRPr="00035FA7">
        <w:rPr>
          <w:sz w:val="24"/>
          <w:szCs w:val="24"/>
        </w:rPr>
        <w:t>)</w:t>
      </w:r>
    </w:p>
    <w:bookmarkEnd w:id="1"/>
    <w:p w14:paraId="1399A715" w14:textId="77777777" w:rsidR="00B74B8A" w:rsidRDefault="00B74B8A"/>
    <w:sectPr w:rsidR="00B74B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81E09"/>
    <w:multiLevelType w:val="multilevel"/>
    <w:tmpl w:val="0C94D2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E371DD9"/>
    <w:multiLevelType w:val="multilevel"/>
    <w:tmpl w:val="B8D2CBA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</w:rPr>
    </w:lvl>
  </w:abstractNum>
  <w:abstractNum w:abstractNumId="2" w15:restartNumberingAfterBreak="0">
    <w:nsid w:val="6845780D"/>
    <w:multiLevelType w:val="hybridMultilevel"/>
    <w:tmpl w:val="3ABA6AF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299265">
    <w:abstractNumId w:val="1"/>
  </w:num>
  <w:num w:numId="2" w16cid:durableId="1500269250">
    <w:abstractNumId w:val="2"/>
  </w:num>
  <w:num w:numId="3" w16cid:durableId="66035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4C"/>
    <w:rsid w:val="00003973"/>
    <w:rsid w:val="000275B6"/>
    <w:rsid w:val="00316C74"/>
    <w:rsid w:val="00A32883"/>
    <w:rsid w:val="00AC02EB"/>
    <w:rsid w:val="00B6184C"/>
    <w:rsid w:val="00B7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2BC4"/>
  <w15:chartTrackingRefBased/>
  <w15:docId w15:val="{22319F74-464A-4699-9A4D-937EF51C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642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2024-04-25T20:28:00Z</dcterms:created>
  <dcterms:modified xsi:type="dcterms:W3CDTF">2024-04-25T20:35:00Z</dcterms:modified>
</cp:coreProperties>
</file>