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7046D" w14:textId="77777777" w:rsidR="007243DF" w:rsidRDefault="007243DF" w:rsidP="00B53CB0">
      <w:pPr>
        <w:spacing w:after="0" w:line="360" w:lineRule="auto"/>
        <w:jc w:val="both"/>
        <w:rPr>
          <w:b/>
          <w:bCs/>
          <w:sz w:val="24"/>
          <w:szCs w:val="24"/>
          <w:vertAlign w:val="superscript"/>
        </w:rPr>
      </w:pPr>
      <w:r w:rsidRPr="00D42CA0">
        <w:rPr>
          <w:b/>
          <w:bCs/>
          <w:sz w:val="24"/>
          <w:szCs w:val="24"/>
        </w:rPr>
        <w:t>ΘΕΜΑ 2</w:t>
      </w:r>
      <w:r w:rsidRPr="00D42CA0">
        <w:rPr>
          <w:b/>
          <w:bCs/>
          <w:sz w:val="24"/>
          <w:szCs w:val="24"/>
          <w:vertAlign w:val="superscript"/>
        </w:rPr>
        <w:t>ο</w:t>
      </w:r>
    </w:p>
    <w:p w14:paraId="3F7EAD58" w14:textId="77777777" w:rsidR="00E8474C" w:rsidRDefault="00E8474C" w:rsidP="00E8474C">
      <w:pPr>
        <w:spacing w:after="0" w:line="360" w:lineRule="auto"/>
        <w:jc w:val="both"/>
        <w:rPr>
          <w:bCs/>
          <w:sz w:val="24"/>
          <w:szCs w:val="24"/>
        </w:rPr>
      </w:pPr>
      <w:r w:rsidRPr="00372CC2">
        <w:rPr>
          <w:bCs/>
          <w:sz w:val="24"/>
          <w:szCs w:val="24"/>
        </w:rPr>
        <w:t>Ποια πρόσωπα είναι φορολογούμενες μονάδες;</w:t>
      </w:r>
    </w:p>
    <w:p w14:paraId="17676369" w14:textId="1EB0DD0B" w:rsidR="004B35B9" w:rsidRDefault="004B35B9" w:rsidP="00B53CB0">
      <w:pPr>
        <w:spacing w:after="0" w:line="360" w:lineRule="auto"/>
        <w:ind w:left="6480" w:firstLine="720"/>
        <w:jc w:val="both"/>
        <w:rPr>
          <w:b/>
          <w:sz w:val="24"/>
          <w:szCs w:val="24"/>
        </w:rPr>
      </w:pPr>
      <w:r w:rsidRPr="00D42CA0">
        <w:rPr>
          <w:b/>
          <w:sz w:val="24"/>
          <w:szCs w:val="24"/>
        </w:rPr>
        <w:t xml:space="preserve">(Μονάδες </w:t>
      </w:r>
      <w:r w:rsidR="000E7D01">
        <w:rPr>
          <w:b/>
          <w:sz w:val="24"/>
          <w:szCs w:val="24"/>
        </w:rPr>
        <w:t>25</w:t>
      </w:r>
      <w:r w:rsidRPr="00D42CA0">
        <w:rPr>
          <w:b/>
          <w:sz w:val="24"/>
          <w:szCs w:val="24"/>
        </w:rPr>
        <w:t>)</w:t>
      </w:r>
    </w:p>
    <w:p w14:paraId="50D32CA9" w14:textId="77777777" w:rsidR="00372CC2" w:rsidRPr="00372CC2" w:rsidRDefault="00372CC2" w:rsidP="00424032">
      <w:pPr>
        <w:spacing w:after="0" w:line="360" w:lineRule="auto"/>
        <w:jc w:val="both"/>
        <w:rPr>
          <w:bCs/>
          <w:sz w:val="24"/>
          <w:szCs w:val="24"/>
        </w:rPr>
      </w:pPr>
    </w:p>
    <w:p w14:paraId="4D69AC6D" w14:textId="77777777" w:rsidR="004B35B9" w:rsidRPr="00372CC2" w:rsidRDefault="004B35B9" w:rsidP="001952A5">
      <w:pPr>
        <w:spacing w:after="0" w:line="360" w:lineRule="auto"/>
        <w:ind w:firstLine="720"/>
        <w:jc w:val="both"/>
        <w:rPr>
          <w:bCs/>
          <w:sz w:val="24"/>
          <w:szCs w:val="24"/>
        </w:rPr>
      </w:pPr>
    </w:p>
    <w:p w14:paraId="082B755F" w14:textId="77777777" w:rsidR="00F86FBA" w:rsidRPr="00FF61BA" w:rsidRDefault="00F86FBA" w:rsidP="001952A5">
      <w:pPr>
        <w:spacing w:after="0" w:line="360" w:lineRule="auto"/>
        <w:jc w:val="both"/>
        <w:rPr>
          <w:sz w:val="24"/>
          <w:szCs w:val="24"/>
        </w:rPr>
      </w:pPr>
    </w:p>
    <w:p w14:paraId="5766C1D3" w14:textId="77777777" w:rsidR="006A0107" w:rsidRDefault="006A0107" w:rsidP="001952A5">
      <w:pPr>
        <w:spacing w:after="0" w:line="360" w:lineRule="auto"/>
        <w:jc w:val="both"/>
        <w:rPr>
          <w:sz w:val="24"/>
          <w:szCs w:val="24"/>
        </w:rPr>
      </w:pPr>
    </w:p>
    <w:sectPr w:rsidR="006A0107" w:rsidSect="00D840E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3DF"/>
    <w:rsid w:val="00015761"/>
    <w:rsid w:val="000B4AC1"/>
    <w:rsid w:val="000E7D01"/>
    <w:rsid w:val="001163B8"/>
    <w:rsid w:val="001464F5"/>
    <w:rsid w:val="00182C5A"/>
    <w:rsid w:val="001952A5"/>
    <w:rsid w:val="001B2451"/>
    <w:rsid w:val="0030200E"/>
    <w:rsid w:val="00372CC2"/>
    <w:rsid w:val="00424032"/>
    <w:rsid w:val="004B212C"/>
    <w:rsid w:val="004B35B9"/>
    <w:rsid w:val="005349BE"/>
    <w:rsid w:val="00622D83"/>
    <w:rsid w:val="006A0107"/>
    <w:rsid w:val="007243DF"/>
    <w:rsid w:val="007965D3"/>
    <w:rsid w:val="007D7F35"/>
    <w:rsid w:val="008B262D"/>
    <w:rsid w:val="00A32EFF"/>
    <w:rsid w:val="00A517BA"/>
    <w:rsid w:val="00AA6CC3"/>
    <w:rsid w:val="00AC5080"/>
    <w:rsid w:val="00B24A55"/>
    <w:rsid w:val="00B26E59"/>
    <w:rsid w:val="00B53CB0"/>
    <w:rsid w:val="00B61B13"/>
    <w:rsid w:val="00B71C68"/>
    <w:rsid w:val="00C76700"/>
    <w:rsid w:val="00CA1F23"/>
    <w:rsid w:val="00CE0C19"/>
    <w:rsid w:val="00D12D66"/>
    <w:rsid w:val="00D240DA"/>
    <w:rsid w:val="00D42CA0"/>
    <w:rsid w:val="00D62C97"/>
    <w:rsid w:val="00D840E4"/>
    <w:rsid w:val="00DB4D9C"/>
    <w:rsid w:val="00E7398B"/>
    <w:rsid w:val="00E8474C"/>
    <w:rsid w:val="00ED3C1B"/>
    <w:rsid w:val="00F86FBA"/>
    <w:rsid w:val="00FB00C4"/>
    <w:rsid w:val="00FB6E75"/>
    <w:rsid w:val="00FF6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5772A"/>
  <w15:docId w15:val="{EA723C69-2986-48BF-918F-A1E815736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4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ΖΑΦΕΙΡΙΑ ΚΡΕΤΣΗ</cp:lastModifiedBy>
  <cp:revision>3</cp:revision>
  <dcterms:created xsi:type="dcterms:W3CDTF">2024-04-24T05:55:00Z</dcterms:created>
  <dcterms:modified xsi:type="dcterms:W3CDTF">2024-04-24T05:57:00Z</dcterms:modified>
</cp:coreProperties>
</file>