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77777777" w:rsidR="007243DF" w:rsidRDefault="007243DF" w:rsidP="00B53CB0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24CFD492" w14:textId="6163181F" w:rsidR="004B35B9" w:rsidRPr="001952A5" w:rsidRDefault="001952A5" w:rsidP="00B53CB0">
      <w:pPr>
        <w:spacing w:after="0" w:line="360" w:lineRule="auto"/>
        <w:jc w:val="both"/>
        <w:rPr>
          <w:bCs/>
          <w:sz w:val="24"/>
          <w:szCs w:val="24"/>
        </w:rPr>
      </w:pPr>
      <w:r w:rsidRPr="001952A5">
        <w:rPr>
          <w:bCs/>
          <w:sz w:val="24"/>
          <w:szCs w:val="24"/>
        </w:rPr>
        <w:t>Τι ονομάζουμε φορολογική μονάδα;</w:t>
      </w:r>
    </w:p>
    <w:p w14:paraId="17676369" w14:textId="1EB0DD0B" w:rsidR="004B35B9" w:rsidRDefault="004B35B9" w:rsidP="00B53CB0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0E7D01">
        <w:rPr>
          <w:b/>
          <w:sz w:val="24"/>
          <w:szCs w:val="24"/>
        </w:rPr>
        <w:t>25</w:t>
      </w:r>
      <w:r w:rsidRPr="00D42CA0">
        <w:rPr>
          <w:b/>
          <w:sz w:val="24"/>
          <w:szCs w:val="24"/>
        </w:rPr>
        <w:t>)</w:t>
      </w:r>
    </w:p>
    <w:p w14:paraId="62A58859" w14:textId="77777777" w:rsidR="00372CC2" w:rsidRDefault="00372CC2" w:rsidP="00B53CB0">
      <w:pPr>
        <w:spacing w:after="0" w:line="360" w:lineRule="auto"/>
        <w:jc w:val="both"/>
        <w:rPr>
          <w:b/>
          <w:sz w:val="24"/>
          <w:szCs w:val="24"/>
        </w:rPr>
      </w:pPr>
    </w:p>
    <w:p w14:paraId="50D32CA9" w14:textId="77777777" w:rsidR="00372CC2" w:rsidRPr="00372CC2" w:rsidRDefault="00372CC2" w:rsidP="00424032">
      <w:pPr>
        <w:spacing w:after="0" w:line="360" w:lineRule="auto"/>
        <w:jc w:val="both"/>
        <w:rPr>
          <w:bCs/>
          <w:sz w:val="24"/>
          <w:szCs w:val="24"/>
        </w:rPr>
      </w:pPr>
    </w:p>
    <w:p w14:paraId="4D69AC6D" w14:textId="77777777" w:rsidR="004B35B9" w:rsidRPr="00372CC2" w:rsidRDefault="004B35B9" w:rsidP="001952A5">
      <w:pPr>
        <w:spacing w:after="0" w:line="360" w:lineRule="auto"/>
        <w:ind w:firstLine="720"/>
        <w:jc w:val="both"/>
        <w:rPr>
          <w:bCs/>
          <w:sz w:val="24"/>
          <w:szCs w:val="24"/>
        </w:rPr>
      </w:pPr>
    </w:p>
    <w:p w14:paraId="082B755F" w14:textId="77777777" w:rsidR="00F86FBA" w:rsidRPr="00FF61BA" w:rsidRDefault="00F86FBA" w:rsidP="001952A5">
      <w:pPr>
        <w:spacing w:after="0" w:line="360" w:lineRule="auto"/>
        <w:jc w:val="both"/>
        <w:rPr>
          <w:sz w:val="24"/>
          <w:szCs w:val="24"/>
        </w:rPr>
      </w:pPr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B4AC1"/>
    <w:rsid w:val="000E7D01"/>
    <w:rsid w:val="001163B8"/>
    <w:rsid w:val="001464F5"/>
    <w:rsid w:val="00182C5A"/>
    <w:rsid w:val="001952A5"/>
    <w:rsid w:val="001B2451"/>
    <w:rsid w:val="0030200E"/>
    <w:rsid w:val="00372CC2"/>
    <w:rsid w:val="00424032"/>
    <w:rsid w:val="004B212C"/>
    <w:rsid w:val="004B35B9"/>
    <w:rsid w:val="005349BE"/>
    <w:rsid w:val="00622D83"/>
    <w:rsid w:val="006A0107"/>
    <w:rsid w:val="007243DF"/>
    <w:rsid w:val="007965D3"/>
    <w:rsid w:val="007D7F35"/>
    <w:rsid w:val="008B262D"/>
    <w:rsid w:val="00935E68"/>
    <w:rsid w:val="00A32EFF"/>
    <w:rsid w:val="00A517BA"/>
    <w:rsid w:val="00AA6CC3"/>
    <w:rsid w:val="00AC5080"/>
    <w:rsid w:val="00B24A55"/>
    <w:rsid w:val="00B26E59"/>
    <w:rsid w:val="00B53CB0"/>
    <w:rsid w:val="00B61B13"/>
    <w:rsid w:val="00B71C68"/>
    <w:rsid w:val="00C76700"/>
    <w:rsid w:val="00CA1F23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ΖΑΦΕΙΡΙΑ ΚΡΕΤΣΗ</cp:lastModifiedBy>
  <cp:revision>3</cp:revision>
  <dcterms:created xsi:type="dcterms:W3CDTF">2024-04-24T05:55:00Z</dcterms:created>
  <dcterms:modified xsi:type="dcterms:W3CDTF">2024-04-24T05:58:00Z</dcterms:modified>
</cp:coreProperties>
</file>