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F2A20" w14:textId="77777777" w:rsidR="00E508CF" w:rsidRPr="001C1E0B" w:rsidRDefault="00E508CF" w:rsidP="00A063D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170927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4</w:t>
      </w:r>
      <w:r w:rsidRPr="0017092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Pr="00170927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</w:p>
    <w:p w14:paraId="35376316" w14:textId="77777777" w:rsidR="008857FD" w:rsidRPr="001C1E0B" w:rsidRDefault="008857FD" w:rsidP="00A063D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2DFFDE79" w14:textId="0BC233BB" w:rsidR="009337A1" w:rsidRPr="004A16D8" w:rsidRDefault="009337A1" w:rsidP="00A063D5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96425116"/>
      <w:r w:rsidRPr="00170927">
        <w:rPr>
          <w:rFonts w:asciiTheme="minorHAnsi" w:hAnsiTheme="minorHAnsi" w:cstheme="minorHAnsi"/>
          <w:sz w:val="24"/>
          <w:szCs w:val="24"/>
        </w:rPr>
        <w:t>Δίνεται η παρακάτω φορολογική κλίμακα για</w:t>
      </w:r>
      <w:r w:rsidRPr="00170927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εισόδημα από μισθωτή εργασία και </w:t>
      </w:r>
      <w:r w:rsidR="00A063D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σ</w:t>
      </w:r>
      <w:r w:rsidRPr="00170927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υντάξεις</w:t>
      </w:r>
      <w:r w:rsidR="00A063D5" w:rsidRPr="004A16D8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0"/>
      </w:tblGrid>
      <w:tr w:rsidR="009337A1" w:rsidRPr="00170927" w14:paraId="7B334579" w14:textId="77777777" w:rsidTr="009337A1">
        <w:trPr>
          <w:trHeight w:val="300"/>
        </w:trPr>
        <w:tc>
          <w:tcPr>
            <w:tcW w:w="1000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C4F61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Κλιµάκιο</w:t>
            </w:r>
            <w:proofErr w:type="spellEnd"/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</w:t>
            </w:r>
          </w:p>
          <w:p w14:paraId="3B91E5A5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εισοδήµατος</w:t>
            </w:r>
            <w:proofErr w:type="spellEnd"/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</w:t>
            </w:r>
          </w:p>
          <w:p w14:paraId="4C06A16C" w14:textId="6723AED3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6C438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Φορολογικός </w:t>
            </w:r>
          </w:p>
          <w:p w14:paraId="356B816E" w14:textId="3BD283F1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συντελεστής %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C8819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Φόρος </w:t>
            </w:r>
            <w:proofErr w:type="spellStart"/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κλιµακίου</w:t>
            </w:r>
            <w:proofErr w:type="spellEnd"/>
          </w:p>
          <w:p w14:paraId="78512097" w14:textId="5F9DEEDD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(ευρώ)</w:t>
            </w:r>
          </w:p>
        </w:tc>
        <w:tc>
          <w:tcPr>
            <w:tcW w:w="1000" w:type="pct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C3392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Σύνολο</w:t>
            </w:r>
          </w:p>
        </w:tc>
      </w:tr>
      <w:tr w:rsidR="009337A1" w:rsidRPr="00170927" w14:paraId="03B24D94" w14:textId="77777777" w:rsidTr="009337A1">
        <w:trPr>
          <w:trHeight w:val="59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78FD203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21C93E7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406D168B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6B3C1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Εισοδήµατος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AC41D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Φόρου</w:t>
            </w:r>
          </w:p>
        </w:tc>
      </w:tr>
      <w:tr w:rsidR="009337A1" w:rsidRPr="00170927" w14:paraId="484D5633" w14:textId="77777777" w:rsidTr="009337A1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6A56CD5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1F10F2D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683FE595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78507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76012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</w:tr>
      <w:tr w:rsidR="009337A1" w:rsidRPr="00170927" w14:paraId="6DD84025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0BD3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6D267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2657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BCBA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2A8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</w:tr>
      <w:tr w:rsidR="009337A1" w:rsidRPr="00170927" w14:paraId="3FC79479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1CED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9E53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ACB78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6A5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C0A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3100</w:t>
            </w:r>
          </w:p>
        </w:tc>
      </w:tr>
      <w:tr w:rsidR="009337A1" w:rsidRPr="00170927" w14:paraId="34184C01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7C7D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958F1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60259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4E047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CFCB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5900</w:t>
            </w:r>
          </w:p>
        </w:tc>
      </w:tr>
      <w:tr w:rsidR="009337A1" w:rsidRPr="00170927" w14:paraId="05462D3F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8937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CF7B1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36%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7307F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3600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C40E4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40000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252FB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9500</w:t>
            </w:r>
          </w:p>
        </w:tc>
      </w:tr>
      <w:tr w:rsidR="009337A1" w:rsidRPr="00170927" w14:paraId="6A886941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276F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Υπερβάλλον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BD57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44%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987B4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BD950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0BFA26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</w:tr>
    </w:tbl>
    <w:p w14:paraId="0E3AE092" w14:textId="77777777" w:rsidR="009337A1" w:rsidRPr="00170927" w:rsidRDefault="009337A1" w:rsidP="00170927">
      <w:pPr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E11797" w14:textId="6381F35A" w:rsidR="008857FD" w:rsidRPr="008857FD" w:rsidRDefault="009337A1" w:rsidP="00A063D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0927">
        <w:rPr>
          <w:rFonts w:asciiTheme="minorHAnsi" w:hAnsiTheme="minorHAnsi" w:cstheme="minorHAnsi"/>
          <w:sz w:val="24"/>
          <w:szCs w:val="24"/>
        </w:rPr>
        <w:t>Πόσο φόρο θα πληρώσει ο μισθωτός Α.</w:t>
      </w:r>
      <w:r w:rsidR="00076A29" w:rsidRPr="00170927">
        <w:rPr>
          <w:rFonts w:asciiTheme="minorHAnsi" w:hAnsiTheme="minorHAnsi" w:cstheme="minorHAnsi"/>
          <w:sz w:val="24"/>
          <w:szCs w:val="24"/>
        </w:rPr>
        <w:t xml:space="preserve"> </w:t>
      </w:r>
      <w:r w:rsidRPr="00170927">
        <w:rPr>
          <w:rFonts w:asciiTheme="minorHAnsi" w:hAnsiTheme="minorHAnsi" w:cstheme="minorHAnsi"/>
          <w:sz w:val="24"/>
          <w:szCs w:val="24"/>
        </w:rPr>
        <w:t>Ανδρέου</w:t>
      </w:r>
      <w:r w:rsidR="008857FD" w:rsidRPr="008857FD">
        <w:rPr>
          <w:rFonts w:asciiTheme="minorHAnsi" w:hAnsiTheme="minorHAnsi" w:cstheme="minorHAnsi"/>
          <w:sz w:val="24"/>
          <w:szCs w:val="24"/>
        </w:rPr>
        <w:t>,</w:t>
      </w:r>
      <w:r w:rsidRPr="00170927">
        <w:rPr>
          <w:rFonts w:asciiTheme="minorHAnsi" w:hAnsiTheme="minorHAnsi" w:cstheme="minorHAnsi"/>
          <w:sz w:val="24"/>
          <w:szCs w:val="24"/>
        </w:rPr>
        <w:t xml:space="preserve"> αν το ετήσιο εισόδημά του είναι 38.000 ευρώ και ο υπολογισμός του φόρου γίνει</w:t>
      </w:r>
      <w:r w:rsidR="004A16D8">
        <w:rPr>
          <w:rFonts w:asciiTheme="minorHAnsi" w:hAnsiTheme="minorHAnsi" w:cstheme="minorHAnsi"/>
          <w:sz w:val="24"/>
          <w:szCs w:val="24"/>
        </w:rPr>
        <w:t>:</w:t>
      </w:r>
    </w:p>
    <w:p w14:paraId="5E52B21A" w14:textId="59FBB0C5" w:rsidR="008857FD" w:rsidRPr="008857FD" w:rsidRDefault="009337A1" w:rsidP="008857F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0927">
        <w:rPr>
          <w:rFonts w:asciiTheme="minorHAnsi" w:hAnsiTheme="minorHAnsi" w:cstheme="minorHAnsi"/>
          <w:b/>
          <w:sz w:val="24"/>
          <w:szCs w:val="24"/>
        </w:rPr>
        <w:t>α)</w:t>
      </w:r>
      <w:r w:rsidR="005E4486">
        <w:rPr>
          <w:rFonts w:asciiTheme="minorHAnsi" w:hAnsiTheme="minorHAnsi" w:cstheme="minorHAnsi"/>
          <w:sz w:val="24"/>
          <w:szCs w:val="24"/>
        </w:rPr>
        <w:t xml:space="preserve"> Με το σύστημα της κλιμακωτής</w:t>
      </w:r>
      <w:r w:rsidRPr="00170927">
        <w:rPr>
          <w:rFonts w:asciiTheme="minorHAnsi" w:hAnsiTheme="minorHAnsi" w:cstheme="minorHAnsi"/>
          <w:sz w:val="24"/>
          <w:szCs w:val="24"/>
        </w:rPr>
        <w:t xml:space="preserve"> προόδου</w:t>
      </w:r>
      <w:r w:rsidR="00A063D5">
        <w:rPr>
          <w:rFonts w:asciiTheme="minorHAnsi" w:hAnsiTheme="minorHAnsi" w:cstheme="minorHAnsi"/>
          <w:sz w:val="24"/>
          <w:szCs w:val="24"/>
        </w:rPr>
        <w:t>.</w:t>
      </w:r>
      <w:r w:rsidRPr="00170927">
        <w:rPr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="00170927">
        <w:rPr>
          <w:rFonts w:asciiTheme="minorHAnsi" w:hAnsiTheme="minorHAnsi" w:cstheme="minorHAnsi"/>
          <w:sz w:val="24"/>
          <w:szCs w:val="24"/>
        </w:rPr>
        <w:t xml:space="preserve">    </w:t>
      </w:r>
      <w:r w:rsidRPr="00170927">
        <w:rPr>
          <w:rFonts w:asciiTheme="minorHAnsi" w:hAnsiTheme="minorHAnsi" w:cstheme="minorHAnsi"/>
          <w:sz w:val="24"/>
          <w:szCs w:val="24"/>
        </w:rPr>
        <w:t xml:space="preserve">                 </w:t>
      </w:r>
    </w:p>
    <w:p w14:paraId="2362C936" w14:textId="1C5B418F" w:rsidR="004A16D8" w:rsidRDefault="005E4486" w:rsidP="008857FD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(Μονάδες 15</w:t>
      </w:r>
      <w:r w:rsidR="009337A1" w:rsidRPr="00170927">
        <w:rPr>
          <w:rFonts w:asciiTheme="minorHAnsi" w:hAnsiTheme="minorHAnsi" w:cstheme="minorHAnsi"/>
          <w:b/>
          <w:sz w:val="24"/>
          <w:szCs w:val="24"/>
        </w:rPr>
        <w:t>)</w:t>
      </w:r>
    </w:p>
    <w:p w14:paraId="5C8FD02E" w14:textId="77777777" w:rsidR="001C1E0B" w:rsidRDefault="001C1E0B" w:rsidP="00A063D5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9CA4591" w14:textId="1DCA4AAF" w:rsidR="008857FD" w:rsidRPr="001C1E0B" w:rsidRDefault="00E508CF" w:rsidP="00A063D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0927">
        <w:rPr>
          <w:rFonts w:asciiTheme="minorHAnsi" w:hAnsiTheme="minorHAnsi" w:cstheme="minorHAnsi"/>
          <w:b/>
          <w:sz w:val="24"/>
          <w:szCs w:val="24"/>
        </w:rPr>
        <w:t>β)</w:t>
      </w:r>
      <w:r w:rsidRPr="00170927">
        <w:rPr>
          <w:rFonts w:asciiTheme="minorHAnsi" w:hAnsiTheme="minorHAnsi" w:cstheme="minorHAnsi"/>
          <w:sz w:val="24"/>
          <w:szCs w:val="24"/>
        </w:rPr>
        <w:t xml:space="preserve"> </w:t>
      </w:r>
      <w:r w:rsidR="005E4486">
        <w:rPr>
          <w:rFonts w:asciiTheme="minorHAnsi" w:hAnsiTheme="minorHAnsi" w:cstheme="minorHAnsi"/>
          <w:sz w:val="24"/>
          <w:szCs w:val="24"/>
        </w:rPr>
        <w:t>Με το σύστημα της ολικής</w:t>
      </w:r>
      <w:r w:rsidR="009337A1" w:rsidRPr="00170927">
        <w:rPr>
          <w:rFonts w:asciiTheme="minorHAnsi" w:hAnsiTheme="minorHAnsi" w:cstheme="minorHAnsi"/>
          <w:sz w:val="24"/>
          <w:szCs w:val="24"/>
        </w:rPr>
        <w:t xml:space="preserve"> προόδου</w:t>
      </w:r>
      <w:r w:rsidR="00A063D5">
        <w:rPr>
          <w:rFonts w:asciiTheme="minorHAnsi" w:hAnsiTheme="minorHAnsi" w:cstheme="minorHAnsi"/>
          <w:sz w:val="24"/>
          <w:szCs w:val="24"/>
        </w:rPr>
        <w:t>.</w:t>
      </w:r>
      <w:r w:rsidRPr="00170927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9337A1" w:rsidRPr="00170927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170927">
        <w:rPr>
          <w:rFonts w:asciiTheme="minorHAnsi" w:hAnsiTheme="minorHAnsi" w:cstheme="minorHAnsi"/>
          <w:sz w:val="24"/>
          <w:szCs w:val="24"/>
        </w:rPr>
        <w:t xml:space="preserve">  </w:t>
      </w:r>
      <w:r w:rsidR="009337A1" w:rsidRPr="00170927">
        <w:rPr>
          <w:rFonts w:asciiTheme="minorHAnsi" w:hAnsiTheme="minorHAnsi" w:cstheme="minorHAnsi"/>
          <w:sz w:val="24"/>
          <w:szCs w:val="24"/>
        </w:rPr>
        <w:t xml:space="preserve">   </w:t>
      </w:r>
      <w:r w:rsidR="00170927" w:rsidRPr="00170927">
        <w:rPr>
          <w:rFonts w:asciiTheme="minorHAnsi" w:hAnsiTheme="minorHAnsi" w:cstheme="minorHAnsi"/>
          <w:sz w:val="24"/>
          <w:szCs w:val="24"/>
        </w:rPr>
        <w:t xml:space="preserve">   </w:t>
      </w:r>
      <w:r w:rsidR="009337A1" w:rsidRPr="00170927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07839561" w14:textId="77F00847" w:rsidR="00E508CF" w:rsidRPr="00170927" w:rsidRDefault="00E508CF" w:rsidP="008857FD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170927">
        <w:rPr>
          <w:rFonts w:asciiTheme="minorHAnsi" w:hAnsiTheme="minorHAnsi" w:cstheme="minorHAnsi"/>
          <w:sz w:val="24"/>
          <w:szCs w:val="24"/>
        </w:rPr>
        <w:t>(</w:t>
      </w:r>
      <w:r w:rsidR="005E4486">
        <w:rPr>
          <w:rFonts w:asciiTheme="minorHAnsi" w:hAnsiTheme="minorHAnsi" w:cstheme="minorHAnsi"/>
          <w:b/>
          <w:sz w:val="24"/>
          <w:szCs w:val="24"/>
        </w:rPr>
        <w:t>Μονάδες 10</w:t>
      </w:r>
      <w:bookmarkStart w:id="1" w:name="_GoBack"/>
      <w:bookmarkEnd w:id="1"/>
      <w:r w:rsidRPr="00170927">
        <w:rPr>
          <w:rFonts w:asciiTheme="minorHAnsi" w:hAnsiTheme="minorHAnsi" w:cstheme="minorHAnsi"/>
          <w:b/>
          <w:sz w:val="24"/>
          <w:szCs w:val="24"/>
        </w:rPr>
        <w:t>)</w:t>
      </w:r>
    </w:p>
    <w:p w14:paraId="5E0659E4" w14:textId="77777777" w:rsidR="00E508CF" w:rsidRPr="00170927" w:rsidRDefault="00E508CF" w:rsidP="00A063D5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B36DC0" w14:textId="77777777" w:rsidR="00E508CF" w:rsidRPr="00C93AF2" w:rsidRDefault="00E508CF" w:rsidP="00A063D5">
      <w:pPr>
        <w:spacing w:after="0" w:line="360" w:lineRule="auto"/>
        <w:jc w:val="both"/>
        <w:rPr>
          <w:b/>
          <w:sz w:val="24"/>
          <w:szCs w:val="24"/>
        </w:rPr>
      </w:pPr>
    </w:p>
    <w:p w14:paraId="62862422" w14:textId="77777777" w:rsidR="00E508CF" w:rsidRPr="0084242B" w:rsidRDefault="00E508CF" w:rsidP="00A063D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Theme="majorEastAsia" w:hAnsiTheme="minorHAnsi" w:cstheme="minorHAnsi"/>
          <w:b/>
          <w:bCs/>
          <w:color w:val="2E74B5" w:themeColor="accent1" w:themeShade="BF"/>
          <w:sz w:val="24"/>
          <w:szCs w:val="24"/>
        </w:rPr>
      </w:pPr>
      <w:bookmarkStart w:id="2" w:name="_Hlk96423469"/>
      <w:bookmarkEnd w:id="0"/>
    </w:p>
    <w:p w14:paraId="4F250DD5" w14:textId="77777777" w:rsidR="0084242B" w:rsidRDefault="0084242B" w:rsidP="00A063D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5B908A48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5315C731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0587973E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3DC1E357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bookmarkEnd w:id="2"/>
    <w:p w14:paraId="67201D86" w14:textId="77777777" w:rsidR="00E508CF" w:rsidRDefault="00E508CF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sectPr w:rsidR="00E508CF" w:rsidSect="001709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CF"/>
    <w:rsid w:val="00024C73"/>
    <w:rsid w:val="00076A29"/>
    <w:rsid w:val="000E4C8E"/>
    <w:rsid w:val="00170927"/>
    <w:rsid w:val="001C1E0B"/>
    <w:rsid w:val="00332E6E"/>
    <w:rsid w:val="004A16D8"/>
    <w:rsid w:val="004E1640"/>
    <w:rsid w:val="00575A54"/>
    <w:rsid w:val="00591813"/>
    <w:rsid w:val="005E4486"/>
    <w:rsid w:val="005E4D3F"/>
    <w:rsid w:val="007B299B"/>
    <w:rsid w:val="0084242B"/>
    <w:rsid w:val="008857FD"/>
    <w:rsid w:val="009337A1"/>
    <w:rsid w:val="00957880"/>
    <w:rsid w:val="00A063D5"/>
    <w:rsid w:val="00A756DD"/>
    <w:rsid w:val="00D51293"/>
    <w:rsid w:val="00DE2881"/>
    <w:rsid w:val="00E25B8A"/>
    <w:rsid w:val="00E508CF"/>
    <w:rsid w:val="00EA3B1F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DB5D"/>
  <w15:docId w15:val="{C3E34BE8-FE94-425B-B6CF-DD1E656B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EA3B1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A3B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A3B1F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A3B1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A3B1F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EA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EA3B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0039A-CC5F-4C12-AFEF-B19738F8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Κατερίνα Γεωργοπούλου</cp:lastModifiedBy>
  <cp:revision>3</cp:revision>
  <cp:lastPrinted>2022-11-06T20:21:00Z</cp:lastPrinted>
  <dcterms:created xsi:type="dcterms:W3CDTF">2024-04-20T16:24:00Z</dcterms:created>
  <dcterms:modified xsi:type="dcterms:W3CDTF">2024-04-20T16:57:00Z</dcterms:modified>
</cp:coreProperties>
</file>