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7B0FEA64" w:rsidR="007F7574" w:rsidRPr="00B01675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35B2CCF2" w14:textId="45E4E5B1" w:rsidR="007F7574" w:rsidRDefault="007F7574" w:rsidP="009924E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267E4">
        <w:rPr>
          <w:b/>
          <w:bCs/>
          <w:sz w:val="24"/>
          <w:szCs w:val="24"/>
        </w:rPr>
        <w:t xml:space="preserve">4.1. </w:t>
      </w:r>
      <w:r w:rsidR="000730DD" w:rsidRPr="000730DD">
        <w:rPr>
          <w:sz w:val="24"/>
          <w:szCs w:val="24"/>
        </w:rPr>
        <w:t>Ανάλογα</w:t>
      </w:r>
      <w:r w:rsidR="000730DD">
        <w:rPr>
          <w:sz w:val="24"/>
          <w:szCs w:val="24"/>
        </w:rPr>
        <w:t xml:space="preserve"> με τη μέθοδο ρύθμισης</w:t>
      </w:r>
      <w:r w:rsidR="00FC227F">
        <w:rPr>
          <w:sz w:val="24"/>
          <w:szCs w:val="24"/>
        </w:rPr>
        <w:t>,</w:t>
      </w:r>
      <w:r w:rsidR="000730DD">
        <w:rPr>
          <w:sz w:val="24"/>
          <w:szCs w:val="24"/>
        </w:rPr>
        <w:t xml:space="preserve"> θα μπορούσαμε να χρησιμοποιήσουμε τα εξής εξαρτήματα:</w:t>
      </w:r>
    </w:p>
    <w:p w14:paraId="08049CC4" w14:textId="516E20B3" w:rsidR="00840BDB" w:rsidRDefault="00840BDB" w:rsidP="006D5104">
      <w:pPr>
        <w:spacing w:after="0" w:line="360" w:lineRule="auto"/>
        <w:ind w:left="567"/>
        <w:jc w:val="both"/>
        <w:rPr>
          <w:rFonts w:eastAsiaTheme="minorEastAsia"/>
          <w:sz w:val="24"/>
          <w:szCs w:val="24"/>
        </w:rPr>
      </w:pPr>
      <w:bookmarkStart w:id="0" w:name="_Hlk121152920"/>
      <w:r w:rsidRPr="00840BDB">
        <w:rPr>
          <w:rFonts w:eastAsiaTheme="minorEastAsia"/>
          <w:b/>
          <w:bCs/>
          <w:sz w:val="24"/>
          <w:szCs w:val="24"/>
        </w:rPr>
        <w:t>α)</w:t>
      </w:r>
      <w:r>
        <w:rPr>
          <w:rFonts w:eastAsiaTheme="minorEastAsia"/>
          <w:sz w:val="24"/>
          <w:szCs w:val="24"/>
        </w:rPr>
        <w:t xml:space="preserve"> Εξαρτήματα ρύθμισης της σχετικής υγρασίας του χώρου (μέσω υγροστάτη):</w:t>
      </w:r>
    </w:p>
    <w:bookmarkEnd w:id="0"/>
    <w:p w14:paraId="2F2E2975" w14:textId="62675EFE" w:rsidR="00840BDB" w:rsidRDefault="000730DD" w:rsidP="006D5104">
      <w:pPr>
        <w:pStyle w:val="a7"/>
        <w:numPr>
          <w:ilvl w:val="0"/>
          <w:numId w:val="1"/>
        </w:numPr>
        <w:spacing w:after="0" w:line="360" w:lineRule="auto"/>
        <w:ind w:left="924" w:hanging="35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Τ</w:t>
      </w:r>
      <w:r w:rsidR="00840BDB">
        <w:rPr>
          <w:rFonts w:eastAsiaTheme="minorEastAsia"/>
          <w:sz w:val="24"/>
          <w:szCs w:val="24"/>
        </w:rPr>
        <w:t xml:space="preserve">ρίοδη </w:t>
      </w:r>
    </w:p>
    <w:p w14:paraId="2A6985D5" w14:textId="3E9F4554" w:rsidR="00840BDB" w:rsidRDefault="000730DD" w:rsidP="006D5104">
      <w:pPr>
        <w:pStyle w:val="a7"/>
        <w:numPr>
          <w:ilvl w:val="0"/>
          <w:numId w:val="1"/>
        </w:numPr>
        <w:spacing w:after="0" w:line="360" w:lineRule="auto"/>
        <w:ind w:left="924" w:hanging="35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Υ</w:t>
      </w:r>
      <w:r w:rsidR="00840BDB">
        <w:rPr>
          <w:rFonts w:eastAsiaTheme="minorEastAsia"/>
          <w:sz w:val="24"/>
          <w:szCs w:val="24"/>
        </w:rPr>
        <w:t>γραντήρα</w:t>
      </w:r>
      <w:r>
        <w:rPr>
          <w:rFonts w:eastAsiaTheme="minorEastAsia"/>
          <w:sz w:val="24"/>
          <w:szCs w:val="24"/>
        </w:rPr>
        <w:t>ς</w:t>
      </w:r>
    </w:p>
    <w:p w14:paraId="6A3F3624" w14:textId="173C9F35" w:rsidR="00840BDB" w:rsidRDefault="000730DD" w:rsidP="006D5104">
      <w:pPr>
        <w:pStyle w:val="a7"/>
        <w:numPr>
          <w:ilvl w:val="0"/>
          <w:numId w:val="1"/>
        </w:numPr>
        <w:spacing w:after="0" w:line="360" w:lineRule="auto"/>
        <w:ind w:left="924" w:hanging="35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Στοιχείο</w:t>
      </w:r>
      <w:r w:rsidR="00E96BA6">
        <w:rPr>
          <w:rFonts w:eastAsiaTheme="minorEastAsia"/>
          <w:sz w:val="24"/>
          <w:szCs w:val="24"/>
        </w:rPr>
        <w:t xml:space="preserve"> </w:t>
      </w:r>
      <w:r w:rsidR="00E96BA6" w:rsidRPr="00F82E38">
        <w:rPr>
          <w:rFonts w:eastAsiaTheme="minorEastAsia"/>
          <w:sz w:val="24"/>
          <w:szCs w:val="24"/>
        </w:rPr>
        <w:t>αναθέρμανσης και με τρίοδη βάνα.</w:t>
      </w:r>
    </w:p>
    <w:p w14:paraId="512FBD52" w14:textId="6F919915" w:rsidR="00840BDB" w:rsidRDefault="00840BDB" w:rsidP="00840BD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840BDB">
        <w:rPr>
          <w:rFonts w:eastAsiaTheme="minorEastAsia"/>
          <w:sz w:val="24"/>
          <w:szCs w:val="24"/>
        </w:rPr>
        <w:t xml:space="preserve">Εξαρτήματα ρύθμισης της </w:t>
      </w:r>
      <w:r>
        <w:rPr>
          <w:rFonts w:eastAsiaTheme="minorEastAsia"/>
          <w:sz w:val="24"/>
          <w:szCs w:val="24"/>
        </w:rPr>
        <w:t>ποιότητας του αέρα εσωτερικού χώρου (μέσω αισθητηρίου ποιότητας του εσωτερικού αέρα)</w:t>
      </w:r>
    </w:p>
    <w:p w14:paraId="3FAAA03B" w14:textId="49CFAEAC" w:rsidR="00840BDB" w:rsidRDefault="000730DD" w:rsidP="006D5104">
      <w:pPr>
        <w:pStyle w:val="a7"/>
        <w:numPr>
          <w:ilvl w:val="0"/>
          <w:numId w:val="2"/>
        </w:numPr>
        <w:spacing w:after="0" w:line="360" w:lineRule="auto"/>
        <w:ind w:left="924" w:hanging="35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Τάμπερ</w:t>
      </w:r>
    </w:p>
    <w:p w14:paraId="3ACC02E9" w14:textId="77777777" w:rsidR="000730DD" w:rsidRDefault="00840BDB" w:rsidP="006D5104">
      <w:pPr>
        <w:pStyle w:val="a7"/>
        <w:numPr>
          <w:ilvl w:val="0"/>
          <w:numId w:val="2"/>
        </w:numPr>
        <w:spacing w:after="0" w:line="360" w:lineRule="auto"/>
        <w:ind w:left="924" w:hanging="35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Αλλαγή φίλτρων αέρα</w:t>
      </w:r>
    </w:p>
    <w:p w14:paraId="57FE05EF" w14:textId="77777777" w:rsidR="000730DD" w:rsidRDefault="000730DD" w:rsidP="000730DD">
      <w:pPr>
        <w:spacing w:after="0" w:line="360" w:lineRule="auto"/>
        <w:ind w:left="360"/>
        <w:jc w:val="both"/>
        <w:rPr>
          <w:b/>
          <w:sz w:val="24"/>
          <w:szCs w:val="24"/>
        </w:rPr>
      </w:pPr>
    </w:p>
    <w:p w14:paraId="3DECD0E3" w14:textId="25340705" w:rsidR="000730DD" w:rsidRPr="000730DD" w:rsidRDefault="00D411AC" w:rsidP="006D5104">
      <w:pPr>
        <w:spacing w:after="0" w:line="360" w:lineRule="auto"/>
        <w:ind w:left="567"/>
        <w:jc w:val="both"/>
        <w:rPr>
          <w:rFonts w:eastAsiaTheme="minorEastAsia" w:cstheme="minorHAnsi"/>
          <w:sz w:val="24"/>
          <w:szCs w:val="24"/>
        </w:rPr>
      </w:pPr>
      <w:r w:rsidRPr="000730DD">
        <w:rPr>
          <w:b/>
          <w:sz w:val="24"/>
          <w:szCs w:val="24"/>
        </w:rPr>
        <w:t xml:space="preserve">β) </w:t>
      </w:r>
      <w:r w:rsidR="000730DD" w:rsidRPr="000730DD">
        <w:rPr>
          <w:rStyle w:val="cf01"/>
          <w:rFonts w:asciiTheme="minorHAnsi" w:hAnsiTheme="minorHAnsi" w:cstheme="minorHAnsi"/>
          <w:sz w:val="24"/>
          <w:szCs w:val="24"/>
        </w:rPr>
        <w:t xml:space="preserve">Ναι, γιατί μία από τις μεθόδους ρύθμισης της θερμοκρασίας του χώρου είναι με αλλαγή της ποσότητας του πρωτεύοντος αέρα. Αυτό μπορεί να επιτευχθεί μέσω τάμπερ ρύθμισης της ποσότητας του αέρα. </w:t>
      </w:r>
    </w:p>
    <w:p w14:paraId="558C6DBB" w14:textId="5A6C96F6" w:rsidR="00D411AC" w:rsidRPr="000730DD" w:rsidRDefault="00D411AC" w:rsidP="000730DD">
      <w:pPr>
        <w:spacing w:after="0" w:line="360" w:lineRule="auto"/>
        <w:jc w:val="both"/>
        <w:rPr>
          <w:rFonts w:eastAsiaTheme="minorEastAsia"/>
          <w:bCs/>
          <w:sz w:val="24"/>
          <w:szCs w:val="24"/>
        </w:rPr>
      </w:pPr>
    </w:p>
    <w:p w14:paraId="36B7C9A2" w14:textId="77777777" w:rsidR="00D411AC" w:rsidRPr="00D411AC" w:rsidRDefault="00D411AC" w:rsidP="00D411AC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7CED6C16" w14:textId="77777777" w:rsidR="00840BDB" w:rsidRPr="00840BDB" w:rsidRDefault="00840BDB" w:rsidP="00840BDB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57C64873" w14:textId="77777777" w:rsidR="00840BDB" w:rsidRPr="00840BDB" w:rsidRDefault="00840BDB" w:rsidP="00840BDB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sectPr w:rsidR="00840BDB" w:rsidRPr="00840BDB" w:rsidSect="0079528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ABF"/>
    <w:multiLevelType w:val="hybridMultilevel"/>
    <w:tmpl w:val="5942BC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53BE6"/>
    <w:multiLevelType w:val="hybridMultilevel"/>
    <w:tmpl w:val="36E2E9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05E9A"/>
    <w:multiLevelType w:val="hybridMultilevel"/>
    <w:tmpl w:val="F89044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862019">
    <w:abstractNumId w:val="2"/>
  </w:num>
  <w:num w:numId="2" w16cid:durableId="1563711479">
    <w:abstractNumId w:val="1"/>
  </w:num>
  <w:num w:numId="3" w16cid:durableId="1245450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34BEC"/>
    <w:rsid w:val="000420D3"/>
    <w:rsid w:val="000647A2"/>
    <w:rsid w:val="000710E3"/>
    <w:rsid w:val="0007216D"/>
    <w:rsid w:val="000730DD"/>
    <w:rsid w:val="0008685E"/>
    <w:rsid w:val="000C604F"/>
    <w:rsid w:val="000D02D4"/>
    <w:rsid w:val="000D1E92"/>
    <w:rsid w:val="00121C69"/>
    <w:rsid w:val="00184619"/>
    <w:rsid w:val="00185E2D"/>
    <w:rsid w:val="00192AEF"/>
    <w:rsid w:val="001B1711"/>
    <w:rsid w:val="001C755D"/>
    <w:rsid w:val="001F3E79"/>
    <w:rsid w:val="002525D6"/>
    <w:rsid w:val="00254108"/>
    <w:rsid w:val="00257C52"/>
    <w:rsid w:val="002613AB"/>
    <w:rsid w:val="002B3CAD"/>
    <w:rsid w:val="002C73EF"/>
    <w:rsid w:val="002D2ABA"/>
    <w:rsid w:val="002F2266"/>
    <w:rsid w:val="0030627C"/>
    <w:rsid w:val="00326FF4"/>
    <w:rsid w:val="003504B2"/>
    <w:rsid w:val="00353A3D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966D4"/>
    <w:rsid w:val="004A1013"/>
    <w:rsid w:val="004A46BD"/>
    <w:rsid w:val="004A5233"/>
    <w:rsid w:val="004D0226"/>
    <w:rsid w:val="004D0E56"/>
    <w:rsid w:val="004E3D29"/>
    <w:rsid w:val="004E5F81"/>
    <w:rsid w:val="004E6881"/>
    <w:rsid w:val="00504ED1"/>
    <w:rsid w:val="00533E21"/>
    <w:rsid w:val="00547EAE"/>
    <w:rsid w:val="00564097"/>
    <w:rsid w:val="00590600"/>
    <w:rsid w:val="005A0BD4"/>
    <w:rsid w:val="005A2BEB"/>
    <w:rsid w:val="005D0446"/>
    <w:rsid w:val="006304CF"/>
    <w:rsid w:val="00644E7C"/>
    <w:rsid w:val="00665E3A"/>
    <w:rsid w:val="00672235"/>
    <w:rsid w:val="00692DA4"/>
    <w:rsid w:val="00693368"/>
    <w:rsid w:val="006A5ADF"/>
    <w:rsid w:val="006D5104"/>
    <w:rsid w:val="006E281C"/>
    <w:rsid w:val="006E5ECC"/>
    <w:rsid w:val="00700F8E"/>
    <w:rsid w:val="0071083C"/>
    <w:rsid w:val="00715D23"/>
    <w:rsid w:val="00733124"/>
    <w:rsid w:val="00734666"/>
    <w:rsid w:val="00757DA1"/>
    <w:rsid w:val="00761057"/>
    <w:rsid w:val="00763024"/>
    <w:rsid w:val="00776DFB"/>
    <w:rsid w:val="00792328"/>
    <w:rsid w:val="00793D60"/>
    <w:rsid w:val="0079528A"/>
    <w:rsid w:val="0079576C"/>
    <w:rsid w:val="007D1699"/>
    <w:rsid w:val="007D3E12"/>
    <w:rsid w:val="007E04DD"/>
    <w:rsid w:val="007E6EDA"/>
    <w:rsid w:val="007E6F50"/>
    <w:rsid w:val="007F6EDC"/>
    <w:rsid w:val="007F7574"/>
    <w:rsid w:val="00840BDB"/>
    <w:rsid w:val="0084476F"/>
    <w:rsid w:val="00844BA6"/>
    <w:rsid w:val="00845A50"/>
    <w:rsid w:val="00846245"/>
    <w:rsid w:val="00855A80"/>
    <w:rsid w:val="0087504B"/>
    <w:rsid w:val="008B24AC"/>
    <w:rsid w:val="008D3CF8"/>
    <w:rsid w:val="00942EAF"/>
    <w:rsid w:val="00955533"/>
    <w:rsid w:val="00965455"/>
    <w:rsid w:val="0098320C"/>
    <w:rsid w:val="009924E3"/>
    <w:rsid w:val="009A4701"/>
    <w:rsid w:val="009C2FC5"/>
    <w:rsid w:val="009C44D0"/>
    <w:rsid w:val="009D4BFE"/>
    <w:rsid w:val="009E6803"/>
    <w:rsid w:val="009F00BF"/>
    <w:rsid w:val="00A1422A"/>
    <w:rsid w:val="00A14ED6"/>
    <w:rsid w:val="00A26599"/>
    <w:rsid w:val="00A36BFF"/>
    <w:rsid w:val="00A75A41"/>
    <w:rsid w:val="00A87BEA"/>
    <w:rsid w:val="00A97647"/>
    <w:rsid w:val="00AA758E"/>
    <w:rsid w:val="00B0028F"/>
    <w:rsid w:val="00B44997"/>
    <w:rsid w:val="00B51C8E"/>
    <w:rsid w:val="00B55E9E"/>
    <w:rsid w:val="00B560FD"/>
    <w:rsid w:val="00B709C6"/>
    <w:rsid w:val="00B908D2"/>
    <w:rsid w:val="00B94182"/>
    <w:rsid w:val="00BE6E76"/>
    <w:rsid w:val="00BF2BC8"/>
    <w:rsid w:val="00C00770"/>
    <w:rsid w:val="00C01E74"/>
    <w:rsid w:val="00C55626"/>
    <w:rsid w:val="00C7160F"/>
    <w:rsid w:val="00CC08BA"/>
    <w:rsid w:val="00CE2170"/>
    <w:rsid w:val="00D00B76"/>
    <w:rsid w:val="00D0118A"/>
    <w:rsid w:val="00D01F14"/>
    <w:rsid w:val="00D35BAF"/>
    <w:rsid w:val="00D411AC"/>
    <w:rsid w:val="00D60E30"/>
    <w:rsid w:val="00D7440D"/>
    <w:rsid w:val="00DA157C"/>
    <w:rsid w:val="00DC277F"/>
    <w:rsid w:val="00E73EDE"/>
    <w:rsid w:val="00E96BA6"/>
    <w:rsid w:val="00ED418C"/>
    <w:rsid w:val="00EE553D"/>
    <w:rsid w:val="00F21549"/>
    <w:rsid w:val="00F23C54"/>
    <w:rsid w:val="00F45B05"/>
    <w:rsid w:val="00F62A85"/>
    <w:rsid w:val="00F6632C"/>
    <w:rsid w:val="00F82E38"/>
    <w:rsid w:val="00F97092"/>
    <w:rsid w:val="00FB623D"/>
    <w:rsid w:val="00FC227F"/>
    <w:rsid w:val="00FD0C9E"/>
    <w:rsid w:val="00FD5936"/>
    <w:rsid w:val="00FF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BDB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  <w:style w:type="character" w:customStyle="1" w:styleId="normaltextrun">
    <w:name w:val="normaltextrun"/>
    <w:basedOn w:val="a0"/>
    <w:rsid w:val="00840BDB"/>
  </w:style>
  <w:style w:type="character" w:customStyle="1" w:styleId="eop">
    <w:name w:val="eop"/>
    <w:basedOn w:val="a0"/>
    <w:rsid w:val="00840BDB"/>
  </w:style>
  <w:style w:type="paragraph" w:styleId="a7">
    <w:name w:val="List Paragraph"/>
    <w:basedOn w:val="a"/>
    <w:uiPriority w:val="34"/>
    <w:qFormat/>
    <w:rsid w:val="00840BDB"/>
    <w:pPr>
      <w:ind w:left="720"/>
      <w:contextualSpacing/>
    </w:pPr>
  </w:style>
  <w:style w:type="paragraph" w:customStyle="1" w:styleId="pf0">
    <w:name w:val="pf0"/>
    <w:basedOn w:val="a"/>
    <w:rsid w:val="0007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01">
    <w:name w:val="cf01"/>
    <w:basedOn w:val="a0"/>
    <w:rsid w:val="000730D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ΛΕΩΝΙΔΑΣ ΓΟΜΑΤΟΣ</cp:lastModifiedBy>
  <cp:revision>4</cp:revision>
  <cp:lastPrinted>2024-03-30T17:08:00Z</cp:lastPrinted>
  <dcterms:created xsi:type="dcterms:W3CDTF">2024-03-25T19:30:00Z</dcterms:created>
  <dcterms:modified xsi:type="dcterms:W3CDTF">2024-03-30T17:08:00Z</dcterms:modified>
</cp:coreProperties>
</file>