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C152D" w14:textId="77777777" w:rsidR="00687DAF" w:rsidRPr="00AC1F02" w:rsidRDefault="00687DAF" w:rsidP="00687DAF">
      <w:pPr>
        <w:jc w:val="both"/>
        <w:rPr>
          <w:b/>
          <w:bCs/>
          <w:sz w:val="24"/>
          <w:szCs w:val="24"/>
        </w:rPr>
      </w:pPr>
      <w:r w:rsidRPr="00AC1F02">
        <w:rPr>
          <w:b/>
          <w:bCs/>
          <w:sz w:val="24"/>
          <w:szCs w:val="24"/>
        </w:rPr>
        <w:t>ΕΝΔΕΙΚΤΙΚΉ ΑΠΆΝΤΗΣΗ</w:t>
      </w:r>
    </w:p>
    <w:p w14:paraId="14D51F0A" w14:textId="77777777" w:rsidR="00687DAF" w:rsidRDefault="00687DAF" w:rsidP="00687DA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 </w:t>
      </w:r>
    </w:p>
    <w:p w14:paraId="4F14853E" w14:textId="77777777" w:rsidR="00687DAF" w:rsidRPr="00E21D31" w:rsidRDefault="00687DAF" w:rsidP="00687DA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 – </w:t>
      </w:r>
      <w:r>
        <w:rPr>
          <w:sz w:val="24"/>
          <w:szCs w:val="24"/>
          <w:lang w:val="en-US"/>
        </w:rPr>
        <w:t>b</w:t>
      </w:r>
    </w:p>
    <w:p w14:paraId="614887B8" w14:textId="77777777" w:rsidR="00687DAF" w:rsidRPr="00E21D31" w:rsidRDefault="00687DAF" w:rsidP="00687DAF">
      <w:pPr>
        <w:jc w:val="both"/>
        <w:rPr>
          <w:sz w:val="24"/>
          <w:szCs w:val="24"/>
        </w:rPr>
      </w:pPr>
      <w:r w:rsidRPr="00E21D31">
        <w:rPr>
          <w:sz w:val="24"/>
          <w:szCs w:val="24"/>
        </w:rPr>
        <w:tab/>
        <w:t xml:space="preserve">2 – </w:t>
      </w:r>
      <w:r>
        <w:rPr>
          <w:sz w:val="24"/>
          <w:szCs w:val="24"/>
          <w:lang w:val="en-US"/>
        </w:rPr>
        <w:t>a</w:t>
      </w:r>
    </w:p>
    <w:p w14:paraId="368B82C6" w14:textId="77777777" w:rsidR="00687DAF" w:rsidRPr="00E21D31" w:rsidRDefault="00687DAF" w:rsidP="00687DAF">
      <w:pPr>
        <w:jc w:val="both"/>
        <w:rPr>
          <w:sz w:val="24"/>
          <w:szCs w:val="24"/>
        </w:rPr>
      </w:pPr>
      <w:r w:rsidRPr="00E21D31">
        <w:rPr>
          <w:sz w:val="24"/>
          <w:szCs w:val="24"/>
        </w:rPr>
        <w:tab/>
        <w:t xml:space="preserve">3 – </w:t>
      </w:r>
      <w:r>
        <w:rPr>
          <w:sz w:val="24"/>
          <w:szCs w:val="24"/>
          <w:lang w:val="en-US"/>
        </w:rPr>
        <w:t>d</w:t>
      </w:r>
    </w:p>
    <w:p w14:paraId="2124B31C" w14:textId="77777777" w:rsidR="00687DAF" w:rsidRPr="0002638B" w:rsidRDefault="00687DAF" w:rsidP="00687DAF">
      <w:pPr>
        <w:jc w:val="both"/>
        <w:rPr>
          <w:sz w:val="24"/>
          <w:szCs w:val="24"/>
        </w:rPr>
      </w:pPr>
      <w:r w:rsidRPr="00E21D31">
        <w:rPr>
          <w:sz w:val="24"/>
          <w:szCs w:val="24"/>
        </w:rPr>
        <w:tab/>
        <w:t xml:space="preserve">4 - </w:t>
      </w:r>
      <w:r>
        <w:rPr>
          <w:sz w:val="24"/>
          <w:szCs w:val="24"/>
          <w:lang w:val="en-US"/>
        </w:rPr>
        <w:t>c</w:t>
      </w:r>
    </w:p>
    <w:p w14:paraId="17F7F019" w14:textId="77777777" w:rsidR="00687DAF" w:rsidRDefault="00687DAF" w:rsidP="00687DA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DC2A808" w14:textId="77777777" w:rsidR="00687DAF" w:rsidRDefault="00687DAF" w:rsidP="00687DA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 Η </w:t>
      </w:r>
      <w:proofErr w:type="spellStart"/>
      <w:r>
        <w:rPr>
          <w:sz w:val="24"/>
          <w:szCs w:val="24"/>
        </w:rPr>
        <w:t>ηλιοθέρμανση</w:t>
      </w:r>
      <w:proofErr w:type="spellEnd"/>
      <w:r>
        <w:rPr>
          <w:sz w:val="24"/>
          <w:szCs w:val="24"/>
        </w:rPr>
        <w:t xml:space="preserve"> είναι μία φυσική μέθοδος αντιμετώπισης των ζιζανίων αλλά και των παθογόνων μικροοργανισμών του εδάφους, καλύπτοντας το έδαφος με διαφανές πλαστικό το καλοκαίρι για 6-7 εβδομάδες.</w:t>
      </w:r>
    </w:p>
    <w:p w14:paraId="3DCACD51" w14:textId="77777777" w:rsidR="00E471A8" w:rsidRDefault="00E471A8"/>
    <w:sectPr w:rsidR="00E471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DAF"/>
    <w:rsid w:val="00003973"/>
    <w:rsid w:val="000275B6"/>
    <w:rsid w:val="00316C74"/>
    <w:rsid w:val="00687DAF"/>
    <w:rsid w:val="00A32883"/>
    <w:rsid w:val="00AC02EB"/>
    <w:rsid w:val="00E4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A9669"/>
  <w15:chartTrackingRefBased/>
  <w15:docId w15:val="{C10430DB-3509-4618-BD38-AD2410132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215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Pistola</dc:creator>
  <cp:keywords/>
  <dc:description/>
  <cp:lastModifiedBy>Eleni Pistola</cp:lastModifiedBy>
  <cp:revision>1</cp:revision>
  <dcterms:created xsi:type="dcterms:W3CDTF">2024-04-14T14:02:00Z</dcterms:created>
  <dcterms:modified xsi:type="dcterms:W3CDTF">2024-04-14T14:02:00Z</dcterms:modified>
</cp:coreProperties>
</file>