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7A599" w14:textId="77777777" w:rsidR="005E4FC0" w:rsidRDefault="005E4FC0" w:rsidP="005E4FC0">
      <w:pPr>
        <w:jc w:val="both"/>
        <w:rPr>
          <w:sz w:val="24"/>
          <w:szCs w:val="24"/>
        </w:rPr>
      </w:pPr>
      <w:r w:rsidRPr="002B57C1">
        <w:rPr>
          <w:b/>
          <w:bCs/>
          <w:sz w:val="24"/>
          <w:szCs w:val="24"/>
        </w:rPr>
        <w:t>ΘΕΜΑ 2</w:t>
      </w:r>
      <w:r w:rsidRPr="00EC4706">
        <w:rPr>
          <w:sz w:val="24"/>
          <w:szCs w:val="24"/>
        </w:rPr>
        <w:t xml:space="preserve"> </w:t>
      </w:r>
      <w:r>
        <w:rPr>
          <w:sz w:val="24"/>
          <w:szCs w:val="24"/>
        </w:rPr>
        <w:t>(4.1.4  Η αντιμετώπιση των αγριόχορτων (ζιζανίων). 5.5.1 Μηχανικά μέσα)</w:t>
      </w:r>
    </w:p>
    <w:p w14:paraId="2008A70A" w14:textId="77777777" w:rsidR="005E4FC0" w:rsidRDefault="005E4FC0" w:rsidP="005E4F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Να αντιστοιχίσετε τους εχθρούς των φυτών της στήλης Α με τους τρόπους βιολογικής αντιμετώπισης της στήλης Β, γράφοντας τους αριθμούς </w:t>
      </w:r>
      <w:r w:rsidRPr="0058602D">
        <w:rPr>
          <w:b/>
          <w:bCs/>
          <w:sz w:val="24"/>
          <w:szCs w:val="24"/>
        </w:rPr>
        <w:t>1,2,3,4</w:t>
      </w:r>
      <w:r>
        <w:rPr>
          <w:sz w:val="24"/>
          <w:szCs w:val="24"/>
        </w:rPr>
        <w:t xml:space="preserve">, από τη  στήλη Α και δίπλα τα γράμματα </w:t>
      </w:r>
      <w:r w:rsidRPr="0058602D">
        <w:rPr>
          <w:b/>
          <w:bCs/>
          <w:sz w:val="24"/>
          <w:szCs w:val="24"/>
          <w:lang w:val="en-US"/>
        </w:rPr>
        <w:t>a</w:t>
      </w:r>
      <w:r w:rsidRPr="0058602D">
        <w:rPr>
          <w:b/>
          <w:bCs/>
          <w:sz w:val="24"/>
          <w:szCs w:val="24"/>
        </w:rPr>
        <w:t xml:space="preserve">, </w:t>
      </w:r>
      <w:r w:rsidRPr="0058602D">
        <w:rPr>
          <w:b/>
          <w:bCs/>
          <w:sz w:val="24"/>
          <w:szCs w:val="24"/>
          <w:lang w:val="en-US"/>
        </w:rPr>
        <w:t>b</w:t>
      </w:r>
      <w:r w:rsidRPr="0058602D">
        <w:rPr>
          <w:b/>
          <w:bCs/>
          <w:sz w:val="24"/>
          <w:szCs w:val="24"/>
        </w:rPr>
        <w:t xml:space="preserve">, </w:t>
      </w:r>
      <w:r w:rsidRPr="0058602D">
        <w:rPr>
          <w:b/>
          <w:bCs/>
          <w:sz w:val="24"/>
          <w:szCs w:val="24"/>
          <w:lang w:val="en-US"/>
        </w:rPr>
        <w:t>c</w:t>
      </w:r>
      <w:r w:rsidRPr="0058602D">
        <w:rPr>
          <w:b/>
          <w:bCs/>
          <w:sz w:val="24"/>
          <w:szCs w:val="24"/>
        </w:rPr>
        <w:t xml:space="preserve">, </w:t>
      </w:r>
      <w:r w:rsidRPr="0058602D">
        <w:rPr>
          <w:b/>
          <w:bCs/>
          <w:sz w:val="24"/>
          <w:szCs w:val="24"/>
          <w:lang w:val="en-US"/>
        </w:rPr>
        <w:t>d</w:t>
      </w:r>
      <w:r w:rsidRPr="002B57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από τη στήλη Β, </w:t>
      </w:r>
      <w:r w:rsidRPr="002C7024">
        <w:rPr>
          <w:rFonts w:eastAsia="Times New Roman" w:cs="Segoe UI"/>
          <w:szCs w:val="24"/>
          <w:lang w:eastAsia="el-GR"/>
        </w:rPr>
        <w:t>που δίνει τη σωστή αντιστοίχιση</w:t>
      </w:r>
      <w:r>
        <w:rPr>
          <w:sz w:val="24"/>
          <w:szCs w:val="24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4"/>
        <w:gridCol w:w="4152"/>
      </w:tblGrid>
      <w:tr w:rsidR="005E4FC0" w:rsidRPr="00EC4706" w14:paraId="2B632544" w14:textId="77777777" w:rsidTr="00DD399C">
        <w:tc>
          <w:tcPr>
            <w:tcW w:w="4261" w:type="dxa"/>
          </w:tcPr>
          <w:p w14:paraId="06FCF6EA" w14:textId="77777777" w:rsidR="005E4FC0" w:rsidRDefault="005E4FC0" w:rsidP="00DD399C">
            <w:pPr>
              <w:jc w:val="center"/>
              <w:rPr>
                <w:b/>
                <w:bCs/>
                <w:sz w:val="24"/>
                <w:szCs w:val="24"/>
              </w:rPr>
            </w:pPr>
            <w:r w:rsidRPr="00EC4706">
              <w:rPr>
                <w:b/>
                <w:bCs/>
                <w:sz w:val="24"/>
                <w:szCs w:val="24"/>
              </w:rPr>
              <w:t>Στήλη Α</w:t>
            </w:r>
          </w:p>
          <w:p w14:paraId="31991F0A" w14:textId="77777777" w:rsidR="005E4FC0" w:rsidRPr="00EC4706" w:rsidRDefault="005E4FC0" w:rsidP="00DD399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</w:tcPr>
          <w:p w14:paraId="5A4886AB" w14:textId="77777777" w:rsidR="005E4FC0" w:rsidRPr="00EC4706" w:rsidRDefault="005E4FC0" w:rsidP="00DD399C">
            <w:pPr>
              <w:jc w:val="center"/>
              <w:rPr>
                <w:b/>
                <w:bCs/>
                <w:sz w:val="24"/>
                <w:szCs w:val="24"/>
              </w:rPr>
            </w:pPr>
            <w:r w:rsidRPr="00EC4706">
              <w:rPr>
                <w:b/>
                <w:bCs/>
                <w:sz w:val="24"/>
                <w:szCs w:val="24"/>
              </w:rPr>
              <w:t>Στήλη Β</w:t>
            </w:r>
          </w:p>
        </w:tc>
      </w:tr>
      <w:tr w:rsidR="005E4FC0" w14:paraId="0C7D9F41" w14:textId="77777777" w:rsidTr="00DD399C">
        <w:tc>
          <w:tcPr>
            <w:tcW w:w="4261" w:type="dxa"/>
          </w:tcPr>
          <w:p w14:paraId="15995EB3" w14:textId="77777777" w:rsidR="005E4FC0" w:rsidRDefault="005E4FC0" w:rsidP="005E4FC0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Έντομα βαμβακιού</w:t>
            </w:r>
          </w:p>
          <w:p w14:paraId="37D2A6F6" w14:textId="77777777" w:rsidR="005E4FC0" w:rsidRDefault="005E4FC0" w:rsidP="00DD399C">
            <w:pPr>
              <w:ind w:left="1080"/>
              <w:jc w:val="both"/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14:paraId="275BEC1B" w14:textId="77777777" w:rsidR="005E4FC0" w:rsidRDefault="005E4FC0" w:rsidP="005E4FC0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Παγίδες κόλλας</w:t>
            </w:r>
          </w:p>
        </w:tc>
      </w:tr>
      <w:tr w:rsidR="005E4FC0" w14:paraId="2294256A" w14:textId="77777777" w:rsidTr="00DD399C">
        <w:tc>
          <w:tcPr>
            <w:tcW w:w="4261" w:type="dxa"/>
          </w:tcPr>
          <w:p w14:paraId="4A53331D" w14:textId="77777777" w:rsidR="005E4FC0" w:rsidRDefault="005E4FC0" w:rsidP="005E4FC0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Έντομα- τρωκτικά </w:t>
            </w:r>
          </w:p>
          <w:p w14:paraId="74DCC9B5" w14:textId="77777777" w:rsidR="005E4FC0" w:rsidRDefault="005E4FC0" w:rsidP="00DD399C">
            <w:pPr>
              <w:ind w:left="1080"/>
              <w:jc w:val="both"/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14:paraId="55330D5A" w14:textId="77777777" w:rsidR="005E4FC0" w:rsidRDefault="005E4FC0" w:rsidP="005E4FC0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Ειδικά δίχτυα προστασίας</w:t>
            </w:r>
          </w:p>
        </w:tc>
      </w:tr>
      <w:tr w:rsidR="005E4FC0" w14:paraId="0A8AC44C" w14:textId="77777777" w:rsidTr="00DD399C">
        <w:tc>
          <w:tcPr>
            <w:tcW w:w="4261" w:type="dxa"/>
          </w:tcPr>
          <w:p w14:paraId="286C26AE" w14:textId="77777777" w:rsidR="005E4FC0" w:rsidRDefault="005E4FC0" w:rsidP="005E4FC0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Δορυφόρος της πατάτας</w:t>
            </w:r>
          </w:p>
          <w:p w14:paraId="5814AC83" w14:textId="77777777" w:rsidR="005E4FC0" w:rsidRDefault="005E4FC0" w:rsidP="00DD399C">
            <w:pPr>
              <w:ind w:left="1080"/>
              <w:jc w:val="both"/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14:paraId="2C2B0C7C" w14:textId="77777777" w:rsidR="005E4FC0" w:rsidRDefault="005E4FC0" w:rsidP="005E4FC0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Απορροφητήρας κενού</w:t>
            </w:r>
          </w:p>
        </w:tc>
      </w:tr>
      <w:tr w:rsidR="005E4FC0" w14:paraId="3441F831" w14:textId="77777777" w:rsidTr="00DD399C">
        <w:tc>
          <w:tcPr>
            <w:tcW w:w="4261" w:type="dxa"/>
          </w:tcPr>
          <w:p w14:paraId="08994385" w14:textId="77777777" w:rsidR="005E4FC0" w:rsidRDefault="005E4FC0" w:rsidP="005E4FC0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Πουλιά – έντομα </w:t>
            </w:r>
          </w:p>
        </w:tc>
        <w:tc>
          <w:tcPr>
            <w:tcW w:w="4261" w:type="dxa"/>
          </w:tcPr>
          <w:p w14:paraId="7AC009B9" w14:textId="77777777" w:rsidR="005E4FC0" w:rsidRDefault="005E4FC0" w:rsidP="005E4FC0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Ειδικό μηχάνημα δόνησης του φυλλώματος </w:t>
            </w:r>
          </w:p>
        </w:tc>
      </w:tr>
    </w:tbl>
    <w:p w14:paraId="61DB3E8C" w14:textId="77777777" w:rsidR="005E4FC0" w:rsidRDefault="005E4FC0" w:rsidP="005E4FC0">
      <w:pPr>
        <w:jc w:val="right"/>
        <w:rPr>
          <w:sz w:val="24"/>
          <w:szCs w:val="24"/>
        </w:rPr>
      </w:pPr>
      <w:r>
        <w:rPr>
          <w:sz w:val="24"/>
          <w:szCs w:val="24"/>
        </w:rPr>
        <w:t>(Μονάδες 15)</w:t>
      </w:r>
    </w:p>
    <w:p w14:paraId="32FB7D64" w14:textId="77777777" w:rsidR="005E4FC0" w:rsidRDefault="005E4FC0" w:rsidP="005E4FC0">
      <w:pPr>
        <w:jc w:val="both"/>
        <w:rPr>
          <w:sz w:val="24"/>
          <w:szCs w:val="24"/>
        </w:rPr>
      </w:pPr>
      <w:r>
        <w:rPr>
          <w:sz w:val="24"/>
          <w:szCs w:val="24"/>
        </w:rPr>
        <w:t>2.2  Τι εννοούμε με τον όρο ζιζάνιο; (Μονάδες 10).</w:t>
      </w:r>
    </w:p>
    <w:p w14:paraId="75063AD2" w14:textId="77777777" w:rsidR="005E4FC0" w:rsidRDefault="005E4FC0" w:rsidP="005E4FC0">
      <w:pPr>
        <w:jc w:val="both"/>
        <w:rPr>
          <w:sz w:val="24"/>
          <w:szCs w:val="24"/>
        </w:rPr>
      </w:pPr>
    </w:p>
    <w:p w14:paraId="54B0AC36" w14:textId="77777777" w:rsidR="00E471A8" w:rsidRDefault="00E471A8"/>
    <w:sectPr w:rsidR="00E47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01276"/>
    <w:multiLevelType w:val="hybridMultilevel"/>
    <w:tmpl w:val="92B80B0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37B14"/>
    <w:multiLevelType w:val="hybridMultilevel"/>
    <w:tmpl w:val="5B1E1F4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7678119">
    <w:abstractNumId w:val="1"/>
  </w:num>
  <w:num w:numId="2" w16cid:durableId="213748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FC0"/>
    <w:rsid w:val="00003973"/>
    <w:rsid w:val="000275B6"/>
    <w:rsid w:val="00316C74"/>
    <w:rsid w:val="005E4FC0"/>
    <w:rsid w:val="00A32883"/>
    <w:rsid w:val="00AC02EB"/>
    <w:rsid w:val="00E4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5574"/>
  <w15:chartTrackingRefBased/>
  <w15:docId w15:val="{7CF2620B-757B-4A4D-9429-6898CB7F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2024-04-14T13:45:00Z</dcterms:created>
  <dcterms:modified xsi:type="dcterms:W3CDTF">2024-04-14T13:46:00Z</dcterms:modified>
</cp:coreProperties>
</file>