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88" w:rsidRPr="0017634C" w:rsidRDefault="00B102ED" w:rsidP="00B102ED">
      <w:pPr>
        <w:spacing w:after="30" w:line="360" w:lineRule="auto"/>
        <w:rPr>
          <w:b/>
          <w:sz w:val="24"/>
          <w:szCs w:val="24"/>
          <w:u w:val="single"/>
        </w:rPr>
      </w:pPr>
      <w:r w:rsidRPr="0053012E">
        <w:rPr>
          <w:b/>
          <w:sz w:val="24"/>
          <w:szCs w:val="24"/>
          <w:u w:val="single"/>
        </w:rPr>
        <w:t xml:space="preserve">Θέμα 4ο </w:t>
      </w:r>
    </w:p>
    <w:p w:rsidR="00A75AA9" w:rsidRPr="00DC5DD4" w:rsidRDefault="00A75AA9" w:rsidP="00A75AA9">
      <w:pPr>
        <w:spacing w:after="30" w:line="360" w:lineRule="auto"/>
        <w:rPr>
          <w:sz w:val="24"/>
          <w:szCs w:val="24"/>
        </w:rPr>
      </w:pPr>
      <w:r w:rsidRPr="00DC5DD4">
        <w:rPr>
          <w:sz w:val="24"/>
          <w:szCs w:val="24"/>
        </w:rPr>
        <w:t xml:space="preserve">Είστε χειριστής τόρνου στο μηχανουργείο και θέλετε να κάνετε εσωτερική τόρνευση σε ένα τεμάχιο. (Σχήμα 1). </w:t>
      </w:r>
    </w:p>
    <w:p w:rsidR="00A75AA9" w:rsidRPr="00DC5DD4" w:rsidRDefault="00A75AA9" w:rsidP="00A75AA9">
      <w:pPr>
        <w:spacing w:after="30" w:line="360" w:lineRule="auto"/>
        <w:jc w:val="center"/>
        <w:rPr>
          <w:sz w:val="24"/>
          <w:szCs w:val="24"/>
        </w:rPr>
      </w:pPr>
      <w:r w:rsidRPr="00DC5DD4">
        <w:rPr>
          <w:noProof/>
          <w:sz w:val="24"/>
          <w:szCs w:val="24"/>
          <w:lang w:eastAsia="el-GR"/>
        </w:rPr>
        <w:drawing>
          <wp:inline distT="0" distB="0" distL="0" distR="0">
            <wp:extent cx="2597150" cy="1536700"/>
            <wp:effectExtent l="19050" t="0" r="0" b="0"/>
            <wp:docPr id="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A9" w:rsidRPr="00DC5DD4" w:rsidRDefault="00A75AA9" w:rsidP="00A75AA9">
      <w:pPr>
        <w:spacing w:after="30" w:line="360" w:lineRule="auto"/>
        <w:jc w:val="center"/>
        <w:rPr>
          <w:sz w:val="24"/>
          <w:szCs w:val="24"/>
        </w:rPr>
      </w:pPr>
      <w:r w:rsidRPr="00DC5DD4">
        <w:rPr>
          <w:sz w:val="24"/>
          <w:szCs w:val="24"/>
        </w:rPr>
        <w:t>Σχήμα 1</w:t>
      </w:r>
    </w:p>
    <w:p w:rsidR="00DC09DC" w:rsidRPr="00DC5DD4" w:rsidRDefault="00DC09DC" w:rsidP="00DC09DC">
      <w:pPr>
        <w:spacing w:after="30" w:line="360" w:lineRule="auto"/>
        <w:jc w:val="both"/>
        <w:rPr>
          <w:sz w:val="24"/>
          <w:szCs w:val="24"/>
        </w:rPr>
      </w:pPr>
      <w:r w:rsidRPr="00DC5DD4">
        <w:rPr>
          <w:sz w:val="24"/>
          <w:szCs w:val="24"/>
        </w:rPr>
        <w:t xml:space="preserve">Να εξηγήσετε τη διαδικασία που θα ακολουθηθεί προκειμένου να πραγματοποιήσετε  </w:t>
      </w:r>
      <w:r w:rsidR="006B3810" w:rsidRPr="00DC5DD4">
        <w:rPr>
          <w:sz w:val="24"/>
          <w:szCs w:val="24"/>
        </w:rPr>
        <w:t xml:space="preserve">την εσωτερική τόρνευση </w:t>
      </w:r>
      <w:bookmarkStart w:id="0" w:name="_GoBack"/>
      <w:bookmarkEnd w:id="0"/>
      <w:r w:rsidRPr="00DC5DD4">
        <w:rPr>
          <w:sz w:val="24"/>
          <w:szCs w:val="24"/>
        </w:rPr>
        <w:t>του τεμαχίου.</w:t>
      </w:r>
    </w:p>
    <w:p w:rsidR="00A75AA9" w:rsidRPr="005E7E45" w:rsidRDefault="00A75AA9" w:rsidP="00A75AA9">
      <w:pPr>
        <w:spacing w:after="30" w:line="360" w:lineRule="auto"/>
        <w:jc w:val="right"/>
        <w:rPr>
          <w:sz w:val="24"/>
          <w:szCs w:val="24"/>
        </w:rPr>
      </w:pPr>
      <w:r w:rsidRPr="0053012E">
        <w:rPr>
          <w:b/>
          <w:i/>
          <w:sz w:val="24"/>
          <w:szCs w:val="24"/>
        </w:rPr>
        <w:t>Μονάδες 25</w:t>
      </w:r>
    </w:p>
    <w:p w:rsidR="00967092" w:rsidRDefault="00967092" w:rsidP="0053012E">
      <w:pPr>
        <w:spacing w:after="30" w:line="360" w:lineRule="auto"/>
        <w:jc w:val="right"/>
        <w:rPr>
          <w:b/>
          <w:i/>
          <w:sz w:val="24"/>
          <w:szCs w:val="24"/>
        </w:rPr>
      </w:pPr>
    </w:p>
    <w:sectPr w:rsidR="00967092" w:rsidSect="005473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86184"/>
    <w:multiLevelType w:val="hybridMultilevel"/>
    <w:tmpl w:val="BF046E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22DB8"/>
    <w:multiLevelType w:val="hybridMultilevel"/>
    <w:tmpl w:val="5F8620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B6588"/>
    <w:multiLevelType w:val="hybridMultilevel"/>
    <w:tmpl w:val="87D201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27E0C"/>
    <w:multiLevelType w:val="hybridMultilevel"/>
    <w:tmpl w:val="B2CA73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C3517"/>
    <w:multiLevelType w:val="hybridMultilevel"/>
    <w:tmpl w:val="960E1A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04"/>
    <w:rsid w:val="00061389"/>
    <w:rsid w:val="00064468"/>
    <w:rsid w:val="000C226D"/>
    <w:rsid w:val="00101255"/>
    <w:rsid w:val="00137011"/>
    <w:rsid w:val="00154DFD"/>
    <w:rsid w:val="00157B17"/>
    <w:rsid w:val="0017634C"/>
    <w:rsid w:val="001F20CF"/>
    <w:rsid w:val="00207EBE"/>
    <w:rsid w:val="00293062"/>
    <w:rsid w:val="002A298B"/>
    <w:rsid w:val="002B6F04"/>
    <w:rsid w:val="00332078"/>
    <w:rsid w:val="00334F84"/>
    <w:rsid w:val="003A2343"/>
    <w:rsid w:val="003F5EF6"/>
    <w:rsid w:val="00440819"/>
    <w:rsid w:val="00470CC9"/>
    <w:rsid w:val="004A733D"/>
    <w:rsid w:val="004B78C2"/>
    <w:rsid w:val="0050352F"/>
    <w:rsid w:val="0053012E"/>
    <w:rsid w:val="00547334"/>
    <w:rsid w:val="00580885"/>
    <w:rsid w:val="00582602"/>
    <w:rsid w:val="005E7E45"/>
    <w:rsid w:val="00612402"/>
    <w:rsid w:val="006B3810"/>
    <w:rsid w:val="006C7142"/>
    <w:rsid w:val="00747BA1"/>
    <w:rsid w:val="00751A53"/>
    <w:rsid w:val="00752472"/>
    <w:rsid w:val="00771110"/>
    <w:rsid w:val="007B196C"/>
    <w:rsid w:val="007B2983"/>
    <w:rsid w:val="00830902"/>
    <w:rsid w:val="00845B76"/>
    <w:rsid w:val="00856EED"/>
    <w:rsid w:val="008A2DB0"/>
    <w:rsid w:val="00967092"/>
    <w:rsid w:val="009A1F31"/>
    <w:rsid w:val="009B212E"/>
    <w:rsid w:val="009C7A92"/>
    <w:rsid w:val="00A53123"/>
    <w:rsid w:val="00A75AA9"/>
    <w:rsid w:val="00A96781"/>
    <w:rsid w:val="00A97706"/>
    <w:rsid w:val="00B102ED"/>
    <w:rsid w:val="00B1197D"/>
    <w:rsid w:val="00B412B4"/>
    <w:rsid w:val="00B50D24"/>
    <w:rsid w:val="00B93CAC"/>
    <w:rsid w:val="00BA0536"/>
    <w:rsid w:val="00C3132C"/>
    <w:rsid w:val="00C83F7B"/>
    <w:rsid w:val="00CB63D4"/>
    <w:rsid w:val="00CE7EBA"/>
    <w:rsid w:val="00CF5491"/>
    <w:rsid w:val="00D06CA0"/>
    <w:rsid w:val="00D07892"/>
    <w:rsid w:val="00D50488"/>
    <w:rsid w:val="00D54472"/>
    <w:rsid w:val="00D60B8F"/>
    <w:rsid w:val="00D755E9"/>
    <w:rsid w:val="00DC09DC"/>
    <w:rsid w:val="00DC3D40"/>
    <w:rsid w:val="00DC5DD4"/>
    <w:rsid w:val="00EB1E7E"/>
    <w:rsid w:val="00EB679B"/>
    <w:rsid w:val="00EE251E"/>
    <w:rsid w:val="00EE5A0F"/>
    <w:rsid w:val="00EF2B11"/>
    <w:rsid w:val="00F03AE4"/>
    <w:rsid w:val="00F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E73D98-DFC1-40CB-ABC5-838E082D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02E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67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15;%20&#932;&#913;&#926;&#919;%20&#932;&#929;&#913;&#928;&#917;&#918;&#913;%20&#920;&#917;&#924;&#913;&#932;&#937;&#925;\&#915;%20&#922;&#927;&#929;&#913;&#922;&#919;&#931;\&#915;%20&#922;&#927;&#929;&#913;&#922;&#919;&#931;%20&#924;&#919;&#935;&#913;&#925;&#927;&#933;&#929;&#915;&#921;&#922;&#919;%20&#932;&#917;&#935;&#925;&#927;&#923;&#927;&#915;&#921;&#913;\&#928;&#913;&#928;&#913;&#916;&#927;&#928;&#927;&#933;&#923;&#927;&#931;%20&#920;%20&#924;&#932;%20&#921;&#921;%20&#920;&#941;&#956;&#945;%204&#959;-1.dot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59014-9D85-45B5-B67D-EA545232A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82DEC1-708C-44B8-AB11-540865839E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4E99E8-464D-48CD-8283-5CA15DAAD3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ΠΑΠΑΔΟΠΟΥΛΟΣ Θ ΜΤ ΙΙ Θέμα 4ο-1</Template>
  <TotalTime>0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2022-12-17T21:06:00Z</cp:lastPrinted>
  <dcterms:created xsi:type="dcterms:W3CDTF">2022-12-18T10:18:00Z</dcterms:created>
  <dcterms:modified xsi:type="dcterms:W3CDTF">2022-12-18T10:18:00Z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