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A9E" w:rsidRPr="00E9174B" w:rsidRDefault="00F26A9E" w:rsidP="00AE6E6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E9174B">
        <w:rPr>
          <w:rFonts w:cstheme="minorHAnsi"/>
          <w:b/>
          <w:sz w:val="24"/>
          <w:szCs w:val="24"/>
          <w:u w:val="single"/>
        </w:rPr>
        <w:t>Θέμα 2</w:t>
      </w:r>
      <w:r w:rsidRPr="00E9174B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B41DB6" w:rsidRPr="00F01A43" w:rsidRDefault="00B41DB6" w:rsidP="00B41DB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01A43">
        <w:rPr>
          <w:rFonts w:ascii="Calibri" w:hAnsi="Calibri" w:cs="Calibri"/>
          <w:b/>
          <w:sz w:val="24"/>
          <w:szCs w:val="24"/>
        </w:rPr>
        <w:t>2.</w:t>
      </w:r>
      <w:r>
        <w:rPr>
          <w:rFonts w:ascii="Calibri" w:hAnsi="Calibri" w:cs="Calibri"/>
          <w:b/>
          <w:sz w:val="24"/>
          <w:szCs w:val="24"/>
        </w:rPr>
        <w:t>1</w:t>
      </w:r>
      <w:r w:rsidRPr="00F01A43">
        <w:rPr>
          <w:rFonts w:ascii="Calibri" w:hAnsi="Calibri" w:cs="Calibri"/>
          <w:sz w:val="24"/>
          <w:szCs w:val="24"/>
        </w:rPr>
        <w:t xml:space="preserve"> Με βάση τη σχηματική παράσταση του παρακά</w:t>
      </w:r>
      <w:r>
        <w:rPr>
          <w:rFonts w:ascii="Calibri" w:hAnsi="Calibri" w:cs="Calibri"/>
          <w:sz w:val="24"/>
          <w:szCs w:val="24"/>
        </w:rPr>
        <w:t>τω σχήματος, που</w:t>
      </w:r>
      <w:r w:rsidR="005511FD">
        <w:rPr>
          <w:rFonts w:ascii="Calibri" w:hAnsi="Calibri" w:cs="Calibri"/>
          <w:sz w:val="24"/>
          <w:szCs w:val="24"/>
        </w:rPr>
        <w:t xml:space="preserve"> απεικονίζει</w:t>
      </w:r>
      <w:r>
        <w:rPr>
          <w:rFonts w:ascii="Calibri" w:hAnsi="Calibri" w:cs="Calibri"/>
          <w:sz w:val="24"/>
          <w:szCs w:val="24"/>
        </w:rPr>
        <w:t xml:space="preserve"> </w:t>
      </w:r>
      <w:r w:rsidR="00603DD3">
        <w:rPr>
          <w:rFonts w:ascii="Calibri" w:hAnsi="Calibri" w:cs="Calibri"/>
          <w:sz w:val="24"/>
          <w:szCs w:val="24"/>
        </w:rPr>
        <w:t xml:space="preserve">μια κατακόρυφη </w:t>
      </w:r>
      <w:r w:rsidR="004E088E">
        <w:rPr>
          <w:rFonts w:ascii="Calibri" w:hAnsi="Calibri" w:cs="Calibri"/>
          <w:sz w:val="24"/>
          <w:szCs w:val="24"/>
        </w:rPr>
        <w:t>φρέζα</w:t>
      </w:r>
      <w:r w:rsidR="00603DD3">
        <w:rPr>
          <w:rFonts w:ascii="Calibri" w:hAnsi="Calibri" w:cs="Calibri"/>
          <w:sz w:val="24"/>
          <w:szCs w:val="24"/>
        </w:rPr>
        <w:t xml:space="preserve">, </w:t>
      </w:r>
      <w:r w:rsidRPr="00F01A43">
        <w:rPr>
          <w:rFonts w:ascii="Calibri" w:hAnsi="Calibri" w:cs="Calibri"/>
          <w:sz w:val="24"/>
          <w:szCs w:val="24"/>
        </w:rPr>
        <w:t xml:space="preserve">να γράψετε τους αριθμούς 1, 2, 3, 4, 5 από τη </w:t>
      </w:r>
      <w:r w:rsidR="00C34482">
        <w:rPr>
          <w:rFonts w:ascii="Calibri" w:hAnsi="Calibri" w:cs="Calibri"/>
          <w:sz w:val="24"/>
          <w:szCs w:val="24"/>
        </w:rPr>
        <w:t>Στήλη</w:t>
      </w:r>
      <w:r w:rsidRPr="00F01A43">
        <w:rPr>
          <w:rFonts w:ascii="Calibri" w:hAnsi="Calibri" w:cs="Calibri"/>
          <w:sz w:val="24"/>
          <w:szCs w:val="24"/>
        </w:rPr>
        <w:t xml:space="preserve"> Α και δίπλα ένα από τα γράμματα α, β, γ, δ, ε, στ της </w:t>
      </w:r>
      <w:r w:rsidR="00C34482">
        <w:rPr>
          <w:rFonts w:ascii="Calibri" w:hAnsi="Calibri" w:cs="Calibri"/>
          <w:sz w:val="24"/>
          <w:szCs w:val="24"/>
        </w:rPr>
        <w:t>Στήλη</w:t>
      </w:r>
      <w:r w:rsidRPr="00F01A43">
        <w:rPr>
          <w:rFonts w:ascii="Calibri" w:hAnsi="Calibri" w:cs="Calibri"/>
          <w:sz w:val="24"/>
          <w:szCs w:val="24"/>
        </w:rPr>
        <w:t xml:space="preserve">ς Β που δίνει τη σωστή αντιστοίχιση. Σημειώνεται ότι ένα γράμμα από τη </w:t>
      </w:r>
      <w:r w:rsidR="00C34482">
        <w:rPr>
          <w:rFonts w:ascii="Calibri" w:hAnsi="Calibri" w:cs="Calibri"/>
          <w:sz w:val="24"/>
          <w:szCs w:val="24"/>
        </w:rPr>
        <w:t>Στήλη</w:t>
      </w:r>
      <w:r w:rsidRPr="00F01A43">
        <w:rPr>
          <w:rFonts w:ascii="Calibri" w:hAnsi="Calibri" w:cs="Calibri"/>
          <w:sz w:val="24"/>
          <w:szCs w:val="24"/>
        </w:rPr>
        <w:t xml:space="preserve"> Β θα περισσέψει.</w:t>
      </w:r>
    </w:p>
    <w:p w:rsidR="00B41DB6" w:rsidRDefault="00001A43" w:rsidP="00B41DB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>
            <wp:extent cx="2170706" cy="2947480"/>
            <wp:effectExtent l="0" t="0" r="1270" b="571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267" cy="297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8572" w:type="dxa"/>
        <w:jc w:val="center"/>
        <w:tblLayout w:type="fixed"/>
        <w:tblLook w:val="04A0" w:firstRow="1" w:lastRow="0" w:firstColumn="1" w:lastColumn="0" w:noHBand="0" w:noVBand="1"/>
      </w:tblPr>
      <w:tblGrid>
        <w:gridCol w:w="3472"/>
        <w:gridCol w:w="5100"/>
      </w:tblGrid>
      <w:tr w:rsidR="00B41DB6" w:rsidRPr="004C12E6" w:rsidTr="003560D8">
        <w:trPr>
          <w:trHeight w:val="377"/>
          <w:jc w:val="center"/>
        </w:trPr>
        <w:tc>
          <w:tcPr>
            <w:tcW w:w="3472" w:type="dxa"/>
            <w:vAlign w:val="center"/>
            <w:hideMark/>
          </w:tcPr>
          <w:p w:rsidR="00B41DB6" w:rsidRPr="004C12E6" w:rsidRDefault="00B41DB6" w:rsidP="003560D8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C12E6">
              <w:rPr>
                <w:rFonts w:ascii="Calibri" w:hAnsi="Calibri" w:cs="Calibri"/>
                <w:b/>
                <w:sz w:val="24"/>
                <w:szCs w:val="24"/>
              </w:rPr>
              <w:t>ΣΤΗΛΗ Α</w:t>
            </w:r>
          </w:p>
          <w:p w:rsidR="00B41DB6" w:rsidRPr="004C12E6" w:rsidRDefault="00B41DB6" w:rsidP="003560D8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C12E6">
              <w:rPr>
                <w:rFonts w:ascii="Calibri" w:hAnsi="Calibri" w:cs="Calibri"/>
                <w:b/>
                <w:sz w:val="24"/>
                <w:szCs w:val="24"/>
              </w:rPr>
              <w:t>(βλέπε σχήμα)</w:t>
            </w:r>
          </w:p>
        </w:tc>
        <w:tc>
          <w:tcPr>
            <w:tcW w:w="5100" w:type="dxa"/>
            <w:vAlign w:val="center"/>
            <w:hideMark/>
          </w:tcPr>
          <w:p w:rsidR="00B41DB6" w:rsidRPr="004C12E6" w:rsidRDefault="00B41DB6" w:rsidP="003560D8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C12E6">
              <w:rPr>
                <w:rFonts w:ascii="Calibri" w:hAnsi="Calibri" w:cs="Calibri"/>
                <w:b/>
                <w:sz w:val="24"/>
                <w:szCs w:val="24"/>
              </w:rPr>
              <w:t>ΣΤΗΛΗ Β</w:t>
            </w:r>
          </w:p>
        </w:tc>
      </w:tr>
      <w:tr w:rsidR="00B41DB6" w:rsidTr="003560D8">
        <w:trPr>
          <w:jc w:val="center"/>
        </w:trPr>
        <w:tc>
          <w:tcPr>
            <w:tcW w:w="3472" w:type="dxa"/>
            <w:vAlign w:val="center"/>
          </w:tcPr>
          <w:p w:rsidR="00B41DB6" w:rsidRPr="00252FD6" w:rsidRDefault="00B41DB6" w:rsidP="003560D8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470" w:hanging="3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0" w:type="dxa"/>
            <w:vAlign w:val="center"/>
          </w:tcPr>
          <w:p w:rsidR="00B41DB6" w:rsidRPr="00A17971" w:rsidRDefault="00A17971" w:rsidP="00A17971">
            <w:pPr>
              <w:autoSpaceDE w:val="0"/>
              <w:autoSpaceDN w:val="0"/>
              <w:adjustRightInd w:val="0"/>
              <w:spacing w:line="360" w:lineRule="auto"/>
              <w:ind w:left="11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α.   </w:t>
            </w:r>
            <w:r w:rsidR="00603DD3" w:rsidRPr="00A17971">
              <w:rPr>
                <w:rFonts w:ascii="Calibri" w:hAnsi="Calibri" w:cs="Calibri"/>
                <w:sz w:val="24"/>
                <w:szCs w:val="24"/>
              </w:rPr>
              <w:t>Τραπέζι</w:t>
            </w:r>
          </w:p>
        </w:tc>
      </w:tr>
      <w:tr w:rsidR="00B41DB6" w:rsidTr="003560D8">
        <w:trPr>
          <w:jc w:val="center"/>
        </w:trPr>
        <w:tc>
          <w:tcPr>
            <w:tcW w:w="3472" w:type="dxa"/>
            <w:vAlign w:val="center"/>
          </w:tcPr>
          <w:p w:rsidR="00B41DB6" w:rsidRPr="00252FD6" w:rsidRDefault="00B41DB6" w:rsidP="003560D8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470" w:hanging="3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0" w:type="dxa"/>
            <w:vAlign w:val="center"/>
          </w:tcPr>
          <w:p w:rsidR="00B41DB6" w:rsidRPr="00A17971" w:rsidRDefault="00A17971" w:rsidP="00A17971">
            <w:pPr>
              <w:autoSpaceDE w:val="0"/>
              <w:autoSpaceDN w:val="0"/>
              <w:adjustRightInd w:val="0"/>
              <w:spacing w:line="360" w:lineRule="auto"/>
              <w:ind w:left="11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β.   </w:t>
            </w:r>
            <w:r w:rsidR="00603DD3" w:rsidRPr="00A17971">
              <w:rPr>
                <w:rFonts w:ascii="Calibri" w:hAnsi="Calibri" w:cs="Calibri"/>
                <w:sz w:val="24"/>
                <w:szCs w:val="24"/>
              </w:rPr>
              <w:t>Κινητήρας</w:t>
            </w:r>
          </w:p>
        </w:tc>
      </w:tr>
      <w:tr w:rsidR="00B41DB6" w:rsidTr="003560D8">
        <w:trPr>
          <w:jc w:val="center"/>
        </w:trPr>
        <w:tc>
          <w:tcPr>
            <w:tcW w:w="3472" w:type="dxa"/>
            <w:vAlign w:val="center"/>
          </w:tcPr>
          <w:p w:rsidR="00B41DB6" w:rsidRPr="001D12C7" w:rsidRDefault="00B41DB6" w:rsidP="003560D8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470" w:hanging="3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0" w:type="dxa"/>
            <w:vAlign w:val="center"/>
          </w:tcPr>
          <w:p w:rsidR="00B41DB6" w:rsidRPr="00A17971" w:rsidRDefault="00A17971" w:rsidP="00A17971">
            <w:pPr>
              <w:autoSpaceDE w:val="0"/>
              <w:autoSpaceDN w:val="0"/>
              <w:adjustRightInd w:val="0"/>
              <w:spacing w:line="360" w:lineRule="auto"/>
              <w:ind w:left="11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γ.   </w:t>
            </w:r>
            <w:r w:rsidR="00603DD3" w:rsidRPr="00A17971">
              <w:rPr>
                <w:rFonts w:ascii="Calibri" w:hAnsi="Calibri" w:cs="Calibri"/>
                <w:sz w:val="24"/>
                <w:szCs w:val="24"/>
              </w:rPr>
              <w:t>Κοχλίας ανύψωσης τραπεζιού</w:t>
            </w:r>
          </w:p>
        </w:tc>
      </w:tr>
      <w:tr w:rsidR="00B41DB6" w:rsidTr="003560D8">
        <w:trPr>
          <w:jc w:val="center"/>
        </w:trPr>
        <w:tc>
          <w:tcPr>
            <w:tcW w:w="3472" w:type="dxa"/>
            <w:tcBorders>
              <w:bottom w:val="single" w:sz="4" w:space="0" w:color="auto"/>
            </w:tcBorders>
            <w:vAlign w:val="center"/>
          </w:tcPr>
          <w:p w:rsidR="00B41DB6" w:rsidRPr="00204BA3" w:rsidRDefault="00B41DB6" w:rsidP="003560D8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470" w:hanging="357"/>
              <w:jc w:val="center"/>
              <w:rPr>
                <w:rFonts w:ascii="Calibri" w:hAnsi="Calibri" w:cs="Calibr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00" w:type="dxa"/>
            <w:vAlign w:val="center"/>
          </w:tcPr>
          <w:p w:rsidR="00B41DB6" w:rsidRPr="00A17971" w:rsidRDefault="00A17971" w:rsidP="00A17971">
            <w:pPr>
              <w:autoSpaceDE w:val="0"/>
              <w:autoSpaceDN w:val="0"/>
              <w:adjustRightInd w:val="0"/>
              <w:spacing w:line="360" w:lineRule="auto"/>
              <w:ind w:left="11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δ.   </w:t>
            </w:r>
            <w:r w:rsidR="00603DD3" w:rsidRPr="00A17971">
              <w:rPr>
                <w:rFonts w:ascii="Calibri" w:hAnsi="Calibri" w:cs="Calibri"/>
                <w:sz w:val="24"/>
                <w:szCs w:val="24"/>
              </w:rPr>
              <w:t>Κύρια άτρακτος</w:t>
            </w:r>
          </w:p>
        </w:tc>
      </w:tr>
      <w:tr w:rsidR="00B41DB6" w:rsidTr="003560D8">
        <w:trPr>
          <w:jc w:val="center"/>
        </w:trPr>
        <w:tc>
          <w:tcPr>
            <w:tcW w:w="3472" w:type="dxa"/>
            <w:tcBorders>
              <w:bottom w:val="single" w:sz="4" w:space="0" w:color="auto"/>
            </w:tcBorders>
            <w:vAlign w:val="center"/>
          </w:tcPr>
          <w:p w:rsidR="00B41DB6" w:rsidRPr="00130074" w:rsidRDefault="00B41DB6" w:rsidP="003560D8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470" w:hanging="3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0" w:type="dxa"/>
            <w:vAlign w:val="center"/>
          </w:tcPr>
          <w:p w:rsidR="00B41DB6" w:rsidRPr="00A17971" w:rsidRDefault="00A17971" w:rsidP="00A17971">
            <w:pPr>
              <w:autoSpaceDE w:val="0"/>
              <w:autoSpaceDN w:val="0"/>
              <w:adjustRightInd w:val="0"/>
              <w:spacing w:line="360" w:lineRule="auto"/>
              <w:ind w:left="11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ε.   </w:t>
            </w:r>
            <w:r w:rsidR="00603DD3" w:rsidRPr="00A17971">
              <w:rPr>
                <w:rFonts w:ascii="Calibri" w:hAnsi="Calibri" w:cs="Calibri"/>
                <w:sz w:val="24"/>
                <w:szCs w:val="24"/>
              </w:rPr>
              <w:t>Βάση</w:t>
            </w:r>
          </w:p>
        </w:tc>
      </w:tr>
      <w:tr w:rsidR="00B41DB6" w:rsidTr="003560D8">
        <w:trPr>
          <w:jc w:val="center"/>
        </w:trPr>
        <w:tc>
          <w:tcPr>
            <w:tcW w:w="3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41DB6" w:rsidRDefault="00B41DB6" w:rsidP="003560D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00" w:type="dxa"/>
            <w:vAlign w:val="center"/>
          </w:tcPr>
          <w:p w:rsidR="00B41DB6" w:rsidRPr="00A17971" w:rsidRDefault="00A17971" w:rsidP="00A17971">
            <w:pPr>
              <w:autoSpaceDE w:val="0"/>
              <w:autoSpaceDN w:val="0"/>
              <w:adjustRightInd w:val="0"/>
              <w:spacing w:line="360" w:lineRule="auto"/>
              <w:ind w:left="11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στ. </w:t>
            </w:r>
            <w:r w:rsidR="00603DD3" w:rsidRPr="00A17971">
              <w:rPr>
                <w:rFonts w:ascii="Calibri" w:hAnsi="Calibri" w:cs="Calibri"/>
                <w:sz w:val="24"/>
                <w:szCs w:val="24"/>
              </w:rPr>
              <w:t>Ορθοστάτης (κορμός)</w:t>
            </w:r>
          </w:p>
        </w:tc>
      </w:tr>
    </w:tbl>
    <w:p w:rsidR="00B41DB6" w:rsidRDefault="00B41DB6" w:rsidP="00B41DB6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  <w:r>
        <w:rPr>
          <w:rFonts w:cstheme="minorHAnsi"/>
          <w:b/>
          <w:i/>
          <w:color w:val="000000"/>
          <w:sz w:val="24"/>
          <w:szCs w:val="24"/>
        </w:rPr>
        <w:t>Μονάδες 15</w:t>
      </w:r>
    </w:p>
    <w:p w:rsidR="00B41DB6" w:rsidRDefault="00B41DB6" w:rsidP="00B909D6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B909D6" w:rsidRDefault="00B909D6" w:rsidP="00B909D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01A43">
        <w:rPr>
          <w:rFonts w:ascii="Calibri" w:hAnsi="Calibri" w:cs="Calibri"/>
          <w:b/>
          <w:sz w:val="24"/>
          <w:szCs w:val="24"/>
        </w:rPr>
        <w:t>2.</w:t>
      </w:r>
      <w:r>
        <w:rPr>
          <w:rFonts w:ascii="Calibri" w:hAnsi="Calibri" w:cs="Calibri"/>
          <w:b/>
          <w:sz w:val="24"/>
          <w:szCs w:val="24"/>
        </w:rPr>
        <w:t>2</w:t>
      </w:r>
      <w:r w:rsidRPr="00F01A4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Να αναφέρετε</w:t>
      </w:r>
      <w:r w:rsidR="000B6052">
        <w:rPr>
          <w:rFonts w:ascii="Calibri" w:hAnsi="Calibri" w:cs="Calibri"/>
          <w:sz w:val="24"/>
          <w:szCs w:val="24"/>
        </w:rPr>
        <w:t xml:space="preserve"> </w:t>
      </w:r>
      <w:r w:rsidR="00001A43">
        <w:rPr>
          <w:rFonts w:ascii="Calibri" w:hAnsi="Calibri" w:cs="Calibri"/>
          <w:sz w:val="24"/>
          <w:szCs w:val="24"/>
        </w:rPr>
        <w:t>3</w:t>
      </w:r>
      <w:r w:rsidR="000B6052">
        <w:rPr>
          <w:rFonts w:ascii="Calibri" w:hAnsi="Calibri" w:cs="Calibri"/>
          <w:sz w:val="24"/>
          <w:szCs w:val="24"/>
        </w:rPr>
        <w:t xml:space="preserve"> (</w:t>
      </w:r>
      <w:r w:rsidR="00001A43">
        <w:rPr>
          <w:rFonts w:ascii="Calibri" w:hAnsi="Calibri" w:cs="Calibri"/>
          <w:sz w:val="24"/>
          <w:szCs w:val="24"/>
        </w:rPr>
        <w:t xml:space="preserve">τρεις) μορφές κοπτήρων που χρησιμοποιούνται στο περιφερικό φρεζάρισμα </w:t>
      </w:r>
      <w:r w:rsidR="00001A43">
        <w:rPr>
          <w:rFonts w:ascii="Calibri" w:hAnsi="Calibri" w:cs="Calibri"/>
          <w:i/>
          <w:sz w:val="24"/>
          <w:szCs w:val="24"/>
        </w:rPr>
        <w:t>(Μονάδες 6)</w:t>
      </w:r>
      <w:r w:rsidR="00001A43">
        <w:rPr>
          <w:rFonts w:ascii="Calibri" w:hAnsi="Calibri" w:cs="Calibri"/>
          <w:sz w:val="24"/>
          <w:szCs w:val="24"/>
        </w:rPr>
        <w:t xml:space="preserve"> και 2 (δύο) μορφές κοπτήρων που χρησιμοποιούνται στο μετωπικό φρεζάρισμα </w:t>
      </w:r>
      <w:r w:rsidR="00001A43">
        <w:rPr>
          <w:rFonts w:ascii="Calibri" w:hAnsi="Calibri" w:cs="Calibri"/>
          <w:i/>
          <w:sz w:val="24"/>
          <w:szCs w:val="24"/>
        </w:rPr>
        <w:t>(Μονάδες 4)</w:t>
      </w:r>
      <w:r w:rsidR="00001A43">
        <w:rPr>
          <w:rFonts w:ascii="Calibri" w:hAnsi="Calibri" w:cs="Calibri"/>
          <w:sz w:val="24"/>
          <w:szCs w:val="24"/>
        </w:rPr>
        <w:t xml:space="preserve">. </w:t>
      </w:r>
      <w:r w:rsidR="00630661">
        <w:rPr>
          <w:rFonts w:ascii="Calibri" w:hAnsi="Calibri" w:cs="Calibri"/>
          <w:sz w:val="24"/>
          <w:szCs w:val="24"/>
        </w:rPr>
        <w:t xml:space="preserve"> </w:t>
      </w:r>
    </w:p>
    <w:p w:rsidR="00B909D6" w:rsidRDefault="00B909D6" w:rsidP="00B909D6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cstheme="minorHAnsi"/>
          <w:b/>
          <w:i/>
          <w:color w:val="000000"/>
          <w:sz w:val="24"/>
          <w:szCs w:val="24"/>
        </w:rPr>
        <w:t>Μονάδες 10</w:t>
      </w:r>
    </w:p>
    <w:p w:rsidR="00B909D6" w:rsidRDefault="00B909D6" w:rsidP="00B909D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E6367D" w:rsidRDefault="00E6367D" w:rsidP="00B909D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E6367D" w:rsidSect="00AE6E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57A" w:rsidRDefault="00D1757A" w:rsidP="00F26A9E">
      <w:pPr>
        <w:spacing w:after="0" w:line="240" w:lineRule="auto"/>
      </w:pPr>
      <w:r>
        <w:separator/>
      </w:r>
    </w:p>
  </w:endnote>
  <w:endnote w:type="continuationSeparator" w:id="0">
    <w:p w:rsidR="00D1757A" w:rsidRDefault="00D1757A" w:rsidP="00F2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-Bold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57A" w:rsidRDefault="00D1757A" w:rsidP="00F26A9E">
      <w:pPr>
        <w:spacing w:after="0" w:line="240" w:lineRule="auto"/>
      </w:pPr>
      <w:r>
        <w:separator/>
      </w:r>
    </w:p>
  </w:footnote>
  <w:footnote w:type="continuationSeparator" w:id="0">
    <w:p w:rsidR="00D1757A" w:rsidRDefault="00D1757A" w:rsidP="00F26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4D56"/>
    <w:multiLevelType w:val="hybridMultilevel"/>
    <w:tmpl w:val="E4400F02"/>
    <w:lvl w:ilvl="0" w:tplc="26C844FE">
      <w:start w:val="1"/>
      <w:numFmt w:val="decimal"/>
      <w:lvlText w:val="%1."/>
      <w:lvlJc w:val="left"/>
      <w:pPr>
        <w:ind w:left="83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064A6911"/>
    <w:multiLevelType w:val="hybridMultilevel"/>
    <w:tmpl w:val="431867B4"/>
    <w:lvl w:ilvl="0" w:tplc="E03025A0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2728B"/>
    <w:multiLevelType w:val="hybridMultilevel"/>
    <w:tmpl w:val="0C36F592"/>
    <w:lvl w:ilvl="0" w:tplc="9800BE8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7174"/>
    <w:multiLevelType w:val="hybridMultilevel"/>
    <w:tmpl w:val="9F144B88"/>
    <w:lvl w:ilvl="0" w:tplc="06C4D14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E4075"/>
    <w:multiLevelType w:val="hybridMultilevel"/>
    <w:tmpl w:val="4600E0D0"/>
    <w:lvl w:ilvl="0" w:tplc="4C5604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866AF"/>
    <w:multiLevelType w:val="hybridMultilevel"/>
    <w:tmpl w:val="335E02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055DC"/>
    <w:multiLevelType w:val="hybridMultilevel"/>
    <w:tmpl w:val="1E92395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56E1D9E"/>
    <w:multiLevelType w:val="hybridMultilevel"/>
    <w:tmpl w:val="00D6661C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3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298170BC"/>
    <w:multiLevelType w:val="hybridMultilevel"/>
    <w:tmpl w:val="76BEFCA4"/>
    <w:lvl w:ilvl="0" w:tplc="C86ED0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D35BD"/>
    <w:multiLevelType w:val="hybridMultilevel"/>
    <w:tmpl w:val="E4400F02"/>
    <w:lvl w:ilvl="0" w:tplc="26C844FE">
      <w:start w:val="1"/>
      <w:numFmt w:val="decimal"/>
      <w:lvlText w:val="%1."/>
      <w:lvlJc w:val="left"/>
      <w:pPr>
        <w:ind w:left="83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5C1852CD"/>
    <w:multiLevelType w:val="hybridMultilevel"/>
    <w:tmpl w:val="88EAF8A0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4D7316E"/>
    <w:multiLevelType w:val="hybridMultilevel"/>
    <w:tmpl w:val="61F20D16"/>
    <w:lvl w:ilvl="0" w:tplc="E9F4D0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0"/>
  </w:num>
  <w:num w:numId="9">
    <w:abstractNumId w:val="2"/>
  </w:num>
  <w:num w:numId="10">
    <w:abstractNumId w:val="12"/>
  </w:num>
  <w:num w:numId="11">
    <w:abstractNumId w:val="11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28"/>
    <w:rsid w:val="00001A43"/>
    <w:rsid w:val="0005534E"/>
    <w:rsid w:val="000608E7"/>
    <w:rsid w:val="00065747"/>
    <w:rsid w:val="000B6052"/>
    <w:rsid w:val="00130074"/>
    <w:rsid w:val="00154C84"/>
    <w:rsid w:val="00157614"/>
    <w:rsid w:val="00160E1F"/>
    <w:rsid w:val="001725AA"/>
    <w:rsid w:val="001D12C7"/>
    <w:rsid w:val="001D64B9"/>
    <w:rsid w:val="00204BA3"/>
    <w:rsid w:val="00214E66"/>
    <w:rsid w:val="00252FD6"/>
    <w:rsid w:val="002651B4"/>
    <w:rsid w:val="00272657"/>
    <w:rsid w:val="002A4DC8"/>
    <w:rsid w:val="00325552"/>
    <w:rsid w:val="004072C2"/>
    <w:rsid w:val="0044463C"/>
    <w:rsid w:val="0044708D"/>
    <w:rsid w:val="00462502"/>
    <w:rsid w:val="00467141"/>
    <w:rsid w:val="00495E03"/>
    <w:rsid w:val="004A2A22"/>
    <w:rsid w:val="004B0DC8"/>
    <w:rsid w:val="004C12E6"/>
    <w:rsid w:val="004C2447"/>
    <w:rsid w:val="004E088E"/>
    <w:rsid w:val="004E37D0"/>
    <w:rsid w:val="00516BEB"/>
    <w:rsid w:val="0053185D"/>
    <w:rsid w:val="0054773B"/>
    <w:rsid w:val="005511FD"/>
    <w:rsid w:val="005516E6"/>
    <w:rsid w:val="005B4417"/>
    <w:rsid w:val="00603DD3"/>
    <w:rsid w:val="00630661"/>
    <w:rsid w:val="006A16BC"/>
    <w:rsid w:val="006B689B"/>
    <w:rsid w:val="006F43FD"/>
    <w:rsid w:val="007627B0"/>
    <w:rsid w:val="00765F4A"/>
    <w:rsid w:val="00771680"/>
    <w:rsid w:val="00772299"/>
    <w:rsid w:val="00787A25"/>
    <w:rsid w:val="00787DEB"/>
    <w:rsid w:val="00796B7B"/>
    <w:rsid w:val="007A0545"/>
    <w:rsid w:val="00823F34"/>
    <w:rsid w:val="00827B82"/>
    <w:rsid w:val="00835916"/>
    <w:rsid w:val="0084048C"/>
    <w:rsid w:val="008469A7"/>
    <w:rsid w:val="008A7694"/>
    <w:rsid w:val="008B4F0A"/>
    <w:rsid w:val="008C1B62"/>
    <w:rsid w:val="008D71E9"/>
    <w:rsid w:val="00932ABB"/>
    <w:rsid w:val="009477D9"/>
    <w:rsid w:val="00991A55"/>
    <w:rsid w:val="00991D4A"/>
    <w:rsid w:val="009D3570"/>
    <w:rsid w:val="00A17971"/>
    <w:rsid w:val="00A311F4"/>
    <w:rsid w:val="00A36188"/>
    <w:rsid w:val="00A37829"/>
    <w:rsid w:val="00A854E7"/>
    <w:rsid w:val="00AA0832"/>
    <w:rsid w:val="00AB1F28"/>
    <w:rsid w:val="00AC1E34"/>
    <w:rsid w:val="00AE6E60"/>
    <w:rsid w:val="00B41DB6"/>
    <w:rsid w:val="00B71416"/>
    <w:rsid w:val="00B72544"/>
    <w:rsid w:val="00B909D6"/>
    <w:rsid w:val="00BA4957"/>
    <w:rsid w:val="00BB2028"/>
    <w:rsid w:val="00C25A1F"/>
    <w:rsid w:val="00C34482"/>
    <w:rsid w:val="00C37F41"/>
    <w:rsid w:val="00C41A4D"/>
    <w:rsid w:val="00CA4315"/>
    <w:rsid w:val="00D1757A"/>
    <w:rsid w:val="00D217B8"/>
    <w:rsid w:val="00D86810"/>
    <w:rsid w:val="00D92810"/>
    <w:rsid w:val="00DA3C60"/>
    <w:rsid w:val="00DB3C2C"/>
    <w:rsid w:val="00E13715"/>
    <w:rsid w:val="00E41A75"/>
    <w:rsid w:val="00E57D86"/>
    <w:rsid w:val="00E6367D"/>
    <w:rsid w:val="00E772BE"/>
    <w:rsid w:val="00E9174B"/>
    <w:rsid w:val="00EA1107"/>
    <w:rsid w:val="00F01A43"/>
    <w:rsid w:val="00F26A9E"/>
    <w:rsid w:val="00F80464"/>
    <w:rsid w:val="00FB371D"/>
    <w:rsid w:val="00FE466D"/>
    <w:rsid w:val="00FF57FC"/>
    <w:rsid w:val="00FF6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D5DD37E-F28F-4D24-ACFC-8A2D9F2E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A9E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6A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26A9E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26A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Char0"/>
    <w:uiPriority w:val="99"/>
    <w:semiHidden/>
    <w:unhideWhenUsed/>
    <w:rsid w:val="00F26A9E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F26A9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26A9E"/>
    <w:rPr>
      <w:vertAlign w:val="superscript"/>
    </w:rPr>
  </w:style>
  <w:style w:type="paragraph" w:styleId="a7">
    <w:name w:val="endnote text"/>
    <w:basedOn w:val="a"/>
    <w:link w:val="Char1"/>
    <w:uiPriority w:val="99"/>
    <w:semiHidden/>
    <w:unhideWhenUsed/>
    <w:rsid w:val="00F26A9E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F26A9E"/>
    <w:rPr>
      <w:rFonts w:eastAsiaTheme="minorEastAsia"/>
      <w:sz w:val="20"/>
      <w:szCs w:val="20"/>
      <w:lang w:eastAsia="el-GR"/>
    </w:rPr>
  </w:style>
  <w:style w:type="character" w:styleId="a8">
    <w:name w:val="endnote reference"/>
    <w:basedOn w:val="a0"/>
    <w:uiPriority w:val="99"/>
    <w:semiHidden/>
    <w:unhideWhenUsed/>
    <w:rsid w:val="00F26A9E"/>
    <w:rPr>
      <w:vertAlign w:val="superscript"/>
    </w:rPr>
  </w:style>
  <w:style w:type="character" w:customStyle="1" w:styleId="fontstyle01">
    <w:name w:val="fontstyle01"/>
    <w:basedOn w:val="a0"/>
    <w:rsid w:val="00F26A9E"/>
    <w:rPr>
      <w:rFonts w:ascii="PFCheltenham-BoldItalic" w:hAnsi="PFCheltenham-BoldItalic" w:hint="default"/>
      <w:b/>
      <w:bCs/>
      <w:i/>
      <w:iCs/>
      <w:color w:val="000000"/>
      <w:sz w:val="22"/>
      <w:szCs w:val="22"/>
    </w:rPr>
  </w:style>
  <w:style w:type="paragraph" w:styleId="a9">
    <w:name w:val="List Paragraph"/>
    <w:basedOn w:val="a"/>
    <w:uiPriority w:val="34"/>
    <w:qFormat/>
    <w:rsid w:val="00E91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CAC5EE-D029-4C38-BEF5-CE1AD479F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4AE8A9-E263-4F7C-8D7A-3CCB73B5D4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F9E1C3-9544-4217-966D-4E38DBC5BE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84C78D-C7F5-4793-A443-0EB24308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Dimitra Mangana</dc:creator>
  <cp:lastModifiedBy>User</cp:lastModifiedBy>
  <cp:revision>10</cp:revision>
  <dcterms:created xsi:type="dcterms:W3CDTF">2022-09-23T10:07:00Z</dcterms:created>
  <dcterms:modified xsi:type="dcterms:W3CDTF">2022-11-15T07:40:00Z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