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29EAB144" w:rsidR="00275321" w:rsidRPr="00C9627A" w:rsidRDefault="00275321" w:rsidP="00C9627A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C9627A">
        <w:rPr>
          <w:rFonts w:cstheme="minorHAnsi"/>
          <w:b/>
          <w:sz w:val="24"/>
          <w:szCs w:val="24"/>
          <w:u w:val="single"/>
        </w:rPr>
        <w:t xml:space="preserve">Θέμα </w:t>
      </w:r>
      <w:r w:rsidR="003D3F66" w:rsidRPr="00C9627A">
        <w:rPr>
          <w:rFonts w:cstheme="minorHAnsi"/>
          <w:b/>
          <w:sz w:val="24"/>
          <w:szCs w:val="24"/>
          <w:u w:val="single"/>
        </w:rPr>
        <w:t>4</w:t>
      </w:r>
      <w:r w:rsidRPr="00C9627A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5F49B906" w14:textId="56A4AC41" w:rsidR="006127D4" w:rsidRPr="00C9627A" w:rsidRDefault="00B94AE7" w:rsidP="00C9627A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bookmarkStart w:id="0" w:name="_Hlk107863454"/>
      <w:bookmarkStart w:id="1" w:name="_Hlk108802767"/>
      <w:r w:rsidRPr="00C9627A">
        <w:rPr>
          <w:rFonts w:asciiTheme="minorHAnsi" w:eastAsiaTheme="minorEastAsia" w:hAnsiTheme="minorHAnsi" w:cstheme="minorHAnsi"/>
          <w:bCs/>
          <w:lang w:eastAsia="en-US"/>
        </w:rPr>
        <w:t>Ένα μελετητικό γραφείο με τρία (3) γραφεία</w:t>
      </w:r>
      <w:r w:rsidR="00E34B77" w:rsidRPr="00C9627A">
        <w:rPr>
          <w:rFonts w:asciiTheme="minorHAnsi" w:eastAsiaTheme="minorEastAsia" w:hAnsiTheme="minorHAnsi" w:cstheme="minorHAnsi"/>
          <w:bCs/>
          <w:lang w:eastAsia="en-US"/>
        </w:rPr>
        <w:t>,</w:t>
      </w:r>
      <w:r w:rsidR="006127D4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κλιματίζεται από μία μονάδα κλιματισμού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. Ο κλιματισμένος</w:t>
      </w:r>
      <w:r w:rsidR="006127D4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αέρας προσάγεται στ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α</w:t>
      </w:r>
      <w:r w:rsidR="006127D4"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τρία (3) γραφεία</w:t>
      </w:r>
      <w:r w:rsidR="006127D4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μέσω ενός </w:t>
      </w:r>
      <w:r w:rsidR="00EB7D90" w:rsidRPr="00C9627A">
        <w:rPr>
          <w:rFonts w:asciiTheme="minorHAnsi" w:eastAsiaTheme="minorEastAsia" w:hAnsiTheme="minorHAnsi" w:cstheme="minorHAnsi"/>
          <w:bCs/>
          <w:lang w:eastAsia="en-US"/>
        </w:rPr>
        <w:t>δικτύου</w:t>
      </w:r>
      <w:r w:rsidR="006127D4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αεραγωγών και τριών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(3)</w:t>
      </w:r>
      <w:r w:rsidR="006127D4" w:rsidRPr="00C9627A">
        <w:rPr>
          <w:rFonts w:asciiTheme="minorHAnsi" w:eastAsiaTheme="minorEastAsia" w:hAnsiTheme="minorHAnsi" w:cstheme="minorHAnsi"/>
          <w:bCs/>
          <w:lang w:eastAsia="en-US"/>
        </w:rPr>
        <w:t xml:space="preserve"> στομίων αέρα (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β</w:t>
      </w:r>
      <w:r w:rsidR="006127D4" w:rsidRPr="00C9627A">
        <w:rPr>
          <w:rFonts w:asciiTheme="minorHAnsi" w:eastAsiaTheme="minorEastAsia" w:hAnsiTheme="minorHAnsi" w:cstheme="minorHAnsi"/>
          <w:bCs/>
          <w:lang w:eastAsia="en-US"/>
        </w:rPr>
        <w:t xml:space="preserve">λέπε </w:t>
      </w:r>
      <w:r w:rsidR="00E34B77" w:rsidRPr="00C9627A">
        <w:rPr>
          <w:rFonts w:asciiTheme="minorHAnsi" w:eastAsiaTheme="minorEastAsia" w:hAnsiTheme="minorHAnsi" w:cstheme="minorHAnsi"/>
          <w:bCs/>
          <w:lang w:eastAsia="en-US"/>
        </w:rPr>
        <w:t>Σ</w:t>
      </w:r>
      <w:r w:rsidR="006127D4" w:rsidRPr="00C9627A">
        <w:rPr>
          <w:rFonts w:asciiTheme="minorHAnsi" w:eastAsiaTheme="minorEastAsia" w:hAnsiTheme="minorHAnsi" w:cstheme="minorHAnsi"/>
          <w:bCs/>
          <w:lang w:eastAsia="en-US"/>
        </w:rPr>
        <w:t>χήμα</w:t>
      </w:r>
      <w:r w:rsidR="00E34B77" w:rsidRPr="00C9627A">
        <w:rPr>
          <w:rFonts w:asciiTheme="minorHAnsi" w:eastAsiaTheme="minorEastAsia" w:hAnsiTheme="minorHAnsi" w:cstheme="minorHAnsi"/>
          <w:bCs/>
          <w:lang w:eastAsia="en-US"/>
        </w:rPr>
        <w:t xml:space="preserve"> 1</w:t>
      </w:r>
      <w:r w:rsidR="006127D4" w:rsidRPr="00C9627A">
        <w:rPr>
          <w:rFonts w:asciiTheme="minorHAnsi" w:eastAsiaTheme="minorEastAsia" w:hAnsiTheme="minorHAnsi" w:cstheme="minorHAnsi"/>
          <w:bCs/>
          <w:lang w:eastAsia="en-US"/>
        </w:rPr>
        <w:t>).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>Στο γραφείο 1</w:t>
      </w:r>
      <w:r w:rsidR="00743C03" w:rsidRPr="00C9627A">
        <w:rPr>
          <w:rFonts w:asciiTheme="minorHAnsi" w:eastAsiaTheme="minorEastAsia" w:hAnsiTheme="minorHAnsi" w:cstheme="minorHAnsi"/>
          <w:bCs/>
          <w:lang w:eastAsia="en-US"/>
        </w:rPr>
        <w:t>,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από τ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ο στόμιο στο σημείο Ε</w:t>
      </w:r>
      <w:r w:rsidR="00743C03" w:rsidRPr="00C9627A">
        <w:rPr>
          <w:rFonts w:asciiTheme="minorHAnsi" w:eastAsiaTheme="minorEastAsia" w:hAnsiTheme="minorHAnsi" w:cstheme="minorHAnsi"/>
          <w:bCs/>
          <w:lang w:eastAsia="en-US"/>
        </w:rPr>
        <w:t>,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προσάγε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>ται κλιματιζόμενος αέρας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1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>8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0 </w:t>
      </w:r>
      <w:r w:rsidRPr="00C9627A">
        <w:rPr>
          <w:rFonts w:asciiTheme="minorHAnsi" w:eastAsiaTheme="minorEastAsia" w:hAnsiTheme="minorHAnsi" w:cstheme="minorHAnsi"/>
          <w:bCs/>
          <w:lang w:val="en-US" w:eastAsia="en-US"/>
        </w:rPr>
        <w:t>L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/</w:t>
      </w:r>
      <w:r w:rsidRPr="00C9627A">
        <w:rPr>
          <w:rFonts w:asciiTheme="minorHAnsi" w:eastAsiaTheme="minorEastAsia" w:hAnsiTheme="minorHAnsi" w:cstheme="minorHAnsi"/>
          <w:bCs/>
          <w:lang w:val="en-US" w:eastAsia="en-US"/>
        </w:rPr>
        <w:t>s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,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 xml:space="preserve"> στο γραφείο 2</w:t>
      </w:r>
      <w:r w:rsidR="00743C03" w:rsidRPr="00C9627A">
        <w:rPr>
          <w:rFonts w:asciiTheme="minorHAnsi" w:eastAsiaTheme="minorEastAsia" w:hAnsiTheme="minorHAnsi" w:cstheme="minorHAnsi"/>
          <w:bCs/>
          <w:lang w:eastAsia="en-US"/>
        </w:rPr>
        <w:t>,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από 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το στόμιο στο σημείο Ζ</w:t>
      </w:r>
      <w:r w:rsidR="00743C03" w:rsidRPr="00C9627A">
        <w:rPr>
          <w:rFonts w:asciiTheme="minorHAnsi" w:eastAsiaTheme="minorEastAsia" w:hAnsiTheme="minorHAnsi" w:cstheme="minorHAnsi"/>
          <w:bCs/>
          <w:lang w:eastAsia="en-US"/>
        </w:rPr>
        <w:t>,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προσάγε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>ται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 xml:space="preserve">κλιματιζόμενος 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αέρα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>ς 1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>5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 xml:space="preserve">0 </w:t>
      </w:r>
      <w:r w:rsidR="009A7867" w:rsidRPr="00C9627A">
        <w:rPr>
          <w:rFonts w:asciiTheme="minorHAnsi" w:eastAsiaTheme="minorEastAsia" w:hAnsiTheme="minorHAnsi" w:cstheme="minorHAnsi"/>
          <w:bCs/>
          <w:lang w:val="en-US" w:eastAsia="en-US"/>
        </w:rPr>
        <w:t>L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>/</w:t>
      </w:r>
      <w:r w:rsidR="009A7867" w:rsidRPr="00C9627A">
        <w:rPr>
          <w:rFonts w:asciiTheme="minorHAnsi" w:eastAsiaTheme="minorEastAsia" w:hAnsiTheme="minorHAnsi" w:cstheme="minorHAnsi"/>
          <w:bCs/>
          <w:lang w:val="en-US" w:eastAsia="en-US"/>
        </w:rPr>
        <w:t>s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και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 xml:space="preserve"> στο γραφείο 3</w:t>
      </w:r>
      <w:r w:rsidR="00743C03" w:rsidRPr="00C9627A">
        <w:rPr>
          <w:rFonts w:asciiTheme="minorHAnsi" w:eastAsiaTheme="minorEastAsia" w:hAnsiTheme="minorHAnsi" w:cstheme="minorHAnsi"/>
          <w:bCs/>
          <w:lang w:eastAsia="en-US"/>
        </w:rPr>
        <w:t>,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από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το στόμιο στο σημείο Η</w:t>
      </w:r>
      <w:r w:rsidR="00743C03" w:rsidRPr="00C9627A">
        <w:rPr>
          <w:rFonts w:asciiTheme="minorHAnsi" w:eastAsiaTheme="minorEastAsia" w:hAnsiTheme="minorHAnsi" w:cstheme="minorHAnsi"/>
          <w:bCs/>
          <w:lang w:eastAsia="en-US"/>
        </w:rPr>
        <w:t>,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προσάγε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>ται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 xml:space="preserve">κλιματιζόμενος 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αέρα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>ς 1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>7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 xml:space="preserve">0 </w:t>
      </w:r>
      <w:r w:rsidR="009A7867" w:rsidRPr="00C9627A">
        <w:rPr>
          <w:rFonts w:asciiTheme="minorHAnsi" w:eastAsiaTheme="minorEastAsia" w:hAnsiTheme="minorHAnsi" w:cstheme="minorHAnsi"/>
          <w:bCs/>
          <w:lang w:val="en-US" w:eastAsia="en-US"/>
        </w:rPr>
        <w:t>L</w:t>
      </w:r>
      <w:r w:rsidR="009A7867" w:rsidRPr="00C9627A">
        <w:rPr>
          <w:rFonts w:asciiTheme="minorHAnsi" w:eastAsiaTheme="minorEastAsia" w:hAnsiTheme="minorHAnsi" w:cstheme="minorHAnsi"/>
          <w:bCs/>
          <w:lang w:eastAsia="en-US"/>
        </w:rPr>
        <w:t>/</w:t>
      </w:r>
      <w:r w:rsidR="009A7867" w:rsidRPr="00C9627A">
        <w:rPr>
          <w:rFonts w:asciiTheme="minorHAnsi" w:eastAsiaTheme="minorEastAsia" w:hAnsiTheme="minorHAnsi" w:cstheme="minorHAnsi"/>
          <w:bCs/>
          <w:lang w:val="en-US" w:eastAsia="en-US"/>
        </w:rPr>
        <w:t>s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. Να </w:t>
      </w:r>
      <w:r w:rsidR="00894E6A" w:rsidRPr="00C9627A">
        <w:rPr>
          <w:rFonts w:asciiTheme="minorHAnsi" w:eastAsiaTheme="minorEastAsia" w:hAnsiTheme="minorHAnsi" w:cstheme="minorHAnsi"/>
          <w:bCs/>
          <w:lang w:eastAsia="en-US"/>
        </w:rPr>
        <w:t>υπολογίσετε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:</w:t>
      </w:r>
    </w:p>
    <w:p w14:paraId="6CF1D783" w14:textId="08D4A7E4" w:rsidR="00B94AE7" w:rsidRPr="00C9627A" w:rsidRDefault="00B94AE7" w:rsidP="00C9627A">
      <w:pPr>
        <w:pStyle w:val="Web"/>
        <w:spacing w:before="0" w:beforeAutospacing="0" w:after="0" w:afterAutospacing="0" w:line="360" w:lineRule="auto"/>
        <w:ind w:left="567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C9627A">
        <w:rPr>
          <w:rFonts w:asciiTheme="minorHAnsi" w:eastAsiaTheme="minorEastAsia" w:hAnsiTheme="minorHAnsi" w:cstheme="minorHAnsi"/>
          <w:b/>
          <w:lang w:eastAsia="en-US"/>
        </w:rPr>
        <w:t>α)</w:t>
      </w:r>
      <w:r w:rsidR="00CE427B"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894E6A" w:rsidRPr="00C9627A">
        <w:rPr>
          <w:rFonts w:asciiTheme="minorHAnsi" w:eastAsiaTheme="minorEastAsia" w:hAnsiTheme="minorHAnsi" w:cstheme="minorHAnsi"/>
          <w:bCs/>
          <w:lang w:eastAsia="en-US"/>
        </w:rPr>
        <w:t>Τ</w:t>
      </w:r>
      <w:r w:rsidR="00E21F9F" w:rsidRPr="00C9627A">
        <w:rPr>
          <w:rFonts w:asciiTheme="minorHAnsi" w:eastAsiaTheme="minorEastAsia" w:hAnsiTheme="minorHAnsi" w:cstheme="minorHAnsi"/>
          <w:bCs/>
          <w:lang w:eastAsia="en-US"/>
        </w:rPr>
        <w:t>η</w:t>
      </w:r>
      <w:r w:rsidR="00894E6A" w:rsidRPr="00C9627A">
        <w:rPr>
          <w:rFonts w:asciiTheme="minorHAnsi" w:eastAsiaTheme="minorEastAsia" w:hAnsiTheme="minorHAnsi" w:cstheme="minorHAnsi"/>
          <w:bCs/>
          <w:lang w:eastAsia="en-US"/>
        </w:rPr>
        <w:t xml:space="preserve">ν 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 xml:space="preserve">διάμετρο (σε </w:t>
      </w:r>
      <w:r w:rsidR="001D1F34" w:rsidRPr="00C9627A">
        <w:rPr>
          <w:rFonts w:asciiTheme="minorHAnsi" w:eastAsiaTheme="minorEastAsia" w:hAnsiTheme="minorHAnsi" w:cstheme="minorHAnsi"/>
          <w:bCs/>
          <w:lang w:val="en-US" w:eastAsia="en-US"/>
        </w:rPr>
        <w:t>mm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>)</w:t>
      </w:r>
      <w:r w:rsidR="00894E6A" w:rsidRPr="00C9627A">
        <w:rPr>
          <w:rFonts w:asciiTheme="minorHAnsi" w:eastAsiaTheme="minorEastAsia" w:hAnsiTheme="minorHAnsi" w:cstheme="minorHAnsi"/>
          <w:bCs/>
          <w:lang w:eastAsia="en-US"/>
        </w:rPr>
        <w:t xml:space="preserve"> το</w:t>
      </w:r>
      <w:r w:rsidR="00245F8A" w:rsidRPr="00C9627A">
        <w:rPr>
          <w:rFonts w:asciiTheme="minorHAnsi" w:eastAsiaTheme="minorEastAsia" w:hAnsiTheme="minorHAnsi" w:cstheme="minorHAnsi"/>
          <w:bCs/>
          <w:lang w:eastAsia="en-US"/>
        </w:rPr>
        <w:t>υ</w:t>
      </w:r>
      <w:r w:rsidR="00E34B77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κύριο</w:t>
      </w:r>
      <w:r w:rsidR="00245F8A" w:rsidRPr="00C9627A">
        <w:rPr>
          <w:rFonts w:asciiTheme="minorHAnsi" w:eastAsiaTheme="minorEastAsia" w:hAnsiTheme="minorHAnsi" w:cstheme="minorHAnsi"/>
          <w:bCs/>
          <w:lang w:eastAsia="en-US"/>
        </w:rPr>
        <w:t>υ</w:t>
      </w:r>
      <w:r w:rsidR="00894E6A"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>αεραγωγ</w:t>
      </w:r>
      <w:r w:rsidR="006D7321" w:rsidRPr="00C9627A">
        <w:rPr>
          <w:rFonts w:asciiTheme="minorHAnsi" w:eastAsiaTheme="minorEastAsia" w:hAnsiTheme="minorHAnsi" w:cstheme="minorHAnsi"/>
          <w:bCs/>
          <w:lang w:eastAsia="en-US"/>
        </w:rPr>
        <w:t>ού προσαγωγής</w:t>
      </w:r>
      <w:r w:rsidR="00894E6A"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6D7321" w:rsidRPr="00C9627A">
        <w:rPr>
          <w:rFonts w:asciiTheme="minorHAnsi" w:eastAsiaTheme="minorEastAsia" w:hAnsiTheme="minorHAnsi" w:cstheme="minorHAnsi"/>
          <w:bCs/>
          <w:lang w:eastAsia="en-US"/>
        </w:rPr>
        <w:t xml:space="preserve">(τμήμα </w:t>
      </w:r>
      <w:r w:rsidR="00894E6A" w:rsidRPr="00C9627A">
        <w:rPr>
          <w:rFonts w:asciiTheme="minorHAnsi" w:eastAsiaTheme="minorEastAsia" w:hAnsiTheme="minorHAnsi" w:cstheme="minorHAnsi"/>
          <w:bCs/>
          <w:lang w:eastAsia="en-US"/>
        </w:rPr>
        <w:t>Α-Β</w:t>
      </w:r>
      <w:r w:rsidR="006D7321" w:rsidRPr="00C9627A">
        <w:rPr>
          <w:rFonts w:asciiTheme="minorHAnsi" w:eastAsiaTheme="minorEastAsia" w:hAnsiTheme="minorHAnsi" w:cstheme="minorHAnsi"/>
          <w:bCs/>
          <w:lang w:eastAsia="en-US"/>
        </w:rPr>
        <w:t>)</w:t>
      </w:r>
      <w:r w:rsidR="00894E6A" w:rsidRPr="00C9627A">
        <w:rPr>
          <w:rFonts w:asciiTheme="minorHAnsi" w:eastAsiaTheme="minorEastAsia" w:hAnsiTheme="minorHAnsi" w:cstheme="minorHAnsi"/>
          <w:bCs/>
          <w:lang w:eastAsia="en-US"/>
        </w:rPr>
        <w:t xml:space="preserve">. </w:t>
      </w:r>
      <w:r w:rsidR="00894E6A" w:rsidRPr="00C9627A">
        <w:rPr>
          <w:rFonts w:asciiTheme="minorHAnsi" w:eastAsiaTheme="minorEastAsia" w:hAnsiTheme="minorHAnsi" w:cstheme="minorHAnsi"/>
          <w:bCs/>
          <w:i/>
          <w:iCs/>
          <w:lang w:eastAsia="en-US"/>
        </w:rPr>
        <w:t xml:space="preserve">(Μονάδες </w:t>
      </w:r>
      <w:r w:rsidR="001D1F34" w:rsidRPr="00C9627A">
        <w:rPr>
          <w:rFonts w:asciiTheme="minorHAnsi" w:eastAsiaTheme="minorEastAsia" w:hAnsiTheme="minorHAnsi" w:cstheme="minorHAnsi"/>
          <w:bCs/>
          <w:i/>
          <w:iCs/>
          <w:lang w:eastAsia="en-US"/>
        </w:rPr>
        <w:t>15</w:t>
      </w:r>
      <w:r w:rsidR="00894E6A" w:rsidRPr="00C9627A">
        <w:rPr>
          <w:rFonts w:asciiTheme="minorHAnsi" w:eastAsiaTheme="minorEastAsia" w:hAnsiTheme="minorHAnsi" w:cstheme="minorHAnsi"/>
          <w:bCs/>
          <w:i/>
          <w:iCs/>
          <w:lang w:eastAsia="en-US"/>
        </w:rPr>
        <w:t>)</w:t>
      </w:r>
    </w:p>
    <w:p w14:paraId="315D4918" w14:textId="127F6E67" w:rsidR="00894E6A" w:rsidRPr="00C9627A" w:rsidRDefault="00894E6A" w:rsidP="00C9627A">
      <w:pPr>
        <w:pStyle w:val="Web"/>
        <w:spacing w:before="0" w:beforeAutospacing="0" w:after="0" w:afterAutospacing="0" w:line="360" w:lineRule="auto"/>
        <w:ind w:left="567"/>
        <w:jc w:val="both"/>
        <w:rPr>
          <w:rFonts w:asciiTheme="minorHAnsi" w:eastAsiaTheme="minorEastAsia" w:hAnsiTheme="minorHAnsi" w:cstheme="minorHAnsi"/>
          <w:bCs/>
          <w:i/>
          <w:iCs/>
          <w:lang w:eastAsia="en-US"/>
        </w:rPr>
      </w:pPr>
      <w:r w:rsidRPr="00C9627A">
        <w:rPr>
          <w:rFonts w:asciiTheme="minorHAnsi" w:eastAsiaTheme="minorEastAsia" w:hAnsiTheme="minorHAnsi" w:cstheme="minorHAnsi"/>
          <w:b/>
          <w:lang w:eastAsia="en-US"/>
        </w:rPr>
        <w:t>β)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>Τις απώλειες πίεσης</w:t>
      </w:r>
      <w:r w:rsidR="00703B12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ανά μέτρο σωλήνα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 xml:space="preserve"> λόγω τριβών (σε </w:t>
      </w:r>
      <w:r w:rsidR="001D1F34" w:rsidRPr="00C9627A">
        <w:rPr>
          <w:rFonts w:asciiTheme="minorHAnsi" w:eastAsiaTheme="minorEastAsia" w:hAnsiTheme="minorHAnsi" w:cstheme="minorHAnsi"/>
          <w:bCs/>
          <w:lang w:val="en-US" w:eastAsia="en-US"/>
        </w:rPr>
        <w:t>Pa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>/</w:t>
      </w:r>
      <w:r w:rsidR="001D1F34" w:rsidRPr="00C9627A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="001D1F34" w:rsidRPr="00C9627A">
        <w:rPr>
          <w:rFonts w:asciiTheme="minorHAnsi" w:eastAsiaTheme="minorEastAsia" w:hAnsiTheme="minorHAnsi" w:cstheme="minorHAnsi"/>
          <w:bCs/>
          <w:lang w:eastAsia="en-US"/>
        </w:rPr>
        <w:t>)</w:t>
      </w:r>
      <w:r w:rsidR="00245F8A"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6D7321" w:rsidRPr="00C9627A">
        <w:rPr>
          <w:rFonts w:asciiTheme="minorHAnsi" w:eastAsiaTheme="minorEastAsia" w:hAnsiTheme="minorHAnsi" w:cstheme="minorHAnsi"/>
          <w:bCs/>
          <w:lang w:eastAsia="en-US"/>
        </w:rPr>
        <w:t>του κύριου αεραγωγού προσαγωγής (τμήμα Α-Β)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. </w:t>
      </w:r>
      <w:r w:rsidRPr="00C9627A">
        <w:rPr>
          <w:rFonts w:asciiTheme="minorHAnsi" w:eastAsiaTheme="minorEastAsia" w:hAnsiTheme="minorHAnsi" w:cstheme="minorHAnsi"/>
          <w:bCs/>
          <w:i/>
          <w:iCs/>
          <w:lang w:eastAsia="en-US"/>
        </w:rPr>
        <w:t xml:space="preserve">(Μονάδες </w:t>
      </w:r>
      <w:r w:rsidR="001D1F34" w:rsidRPr="00C9627A">
        <w:rPr>
          <w:rFonts w:asciiTheme="minorHAnsi" w:eastAsiaTheme="minorEastAsia" w:hAnsiTheme="minorHAnsi" w:cstheme="minorHAnsi"/>
          <w:bCs/>
          <w:i/>
          <w:iCs/>
          <w:lang w:eastAsia="en-US"/>
        </w:rPr>
        <w:t>10</w:t>
      </w:r>
      <w:r w:rsidRPr="00C9627A">
        <w:rPr>
          <w:rFonts w:asciiTheme="minorHAnsi" w:eastAsiaTheme="minorEastAsia" w:hAnsiTheme="minorHAnsi" w:cstheme="minorHAnsi"/>
          <w:bCs/>
          <w:i/>
          <w:iCs/>
          <w:lang w:eastAsia="en-US"/>
        </w:rPr>
        <w:t>)</w:t>
      </w:r>
    </w:p>
    <w:p w14:paraId="74C5E47E" w14:textId="6D1CEBF2" w:rsidR="00CE427B" w:rsidRPr="00C9627A" w:rsidRDefault="00CE427B" w:rsidP="00C9627A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C9627A">
        <w:rPr>
          <w:rFonts w:asciiTheme="minorHAnsi" w:eastAsiaTheme="minorEastAsia" w:hAnsiTheme="minorHAnsi" w:cstheme="minorHAnsi"/>
          <w:bCs/>
          <w:lang w:eastAsia="en-US"/>
        </w:rPr>
        <w:t>Δίνονται τα παρακάτω (Σχήμα 1, Πίνακας 1 και Διάγραμμα 1):</w:t>
      </w:r>
    </w:p>
    <w:p w14:paraId="746E5E44" w14:textId="77777777" w:rsidR="005A7E0A" w:rsidRPr="00C9627A" w:rsidRDefault="005A7E0A" w:rsidP="00C9627A">
      <w:pPr>
        <w:pStyle w:val="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Cs/>
          <w:lang w:val="en-US" w:eastAsia="en-US"/>
        </w:rPr>
      </w:pPr>
      <w:r w:rsidRPr="00C9627A">
        <w:rPr>
          <w:rFonts w:asciiTheme="minorHAnsi" w:eastAsiaTheme="minorEastAsia" w:hAnsiTheme="minorHAnsi" w:cstheme="minorHAnsi"/>
          <w:bCs/>
          <w:noProof/>
          <w:lang w:val="en-US" w:eastAsia="en-US"/>
        </w:rPr>
        <w:drawing>
          <wp:inline distT="0" distB="0" distL="0" distR="0" wp14:anchorId="68B077B8" wp14:editId="54EDC714">
            <wp:extent cx="5753100" cy="212407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3423A" w14:textId="77777777" w:rsidR="005A7E0A" w:rsidRPr="00C9627A" w:rsidRDefault="005A7E0A" w:rsidP="00C9627A">
      <w:pPr>
        <w:pStyle w:val="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Cs/>
          <w:lang w:eastAsia="en-US"/>
        </w:rPr>
      </w:pPr>
      <w:r w:rsidRPr="00C9627A">
        <w:rPr>
          <w:rFonts w:asciiTheme="minorHAnsi" w:eastAsiaTheme="minorEastAsia" w:hAnsiTheme="minorHAnsi" w:cstheme="minorHAnsi"/>
          <w:b/>
          <w:lang w:eastAsia="en-US"/>
        </w:rPr>
        <w:t>Σχήμα 1: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Κάτοψη δικτύου αεραγωγών ενός μελετητικού γραφείου.</w:t>
      </w:r>
    </w:p>
    <w:p w14:paraId="57F88760" w14:textId="1B04CF1D" w:rsidR="005A7E0A" w:rsidRPr="00C9627A" w:rsidRDefault="005A7E0A" w:rsidP="00C9627A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1521"/>
        <w:gridCol w:w="1418"/>
        <w:gridCol w:w="1521"/>
        <w:gridCol w:w="1418"/>
      </w:tblGrid>
      <w:tr w:rsidR="005A7E0A" w:rsidRPr="00C9627A" w14:paraId="2750C984" w14:textId="77777777" w:rsidTr="00E945C5">
        <w:trPr>
          <w:jc w:val="center"/>
        </w:trPr>
        <w:tc>
          <w:tcPr>
            <w:tcW w:w="0" w:type="auto"/>
            <w:vMerge w:val="restart"/>
            <w:vAlign w:val="center"/>
          </w:tcPr>
          <w:p w14:paraId="2FAE0496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/>
                <w:lang w:eastAsia="en-US"/>
              </w:rPr>
              <w:t>Είδος χώρου</w:t>
            </w:r>
          </w:p>
        </w:tc>
        <w:tc>
          <w:tcPr>
            <w:tcW w:w="0" w:type="auto"/>
            <w:gridSpan w:val="2"/>
            <w:vAlign w:val="center"/>
          </w:tcPr>
          <w:p w14:paraId="41F2BF7D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/>
                <w:lang w:eastAsia="en-US"/>
              </w:rPr>
              <w:t>Κύριος Αεραγωγός</w:t>
            </w:r>
          </w:p>
        </w:tc>
        <w:tc>
          <w:tcPr>
            <w:tcW w:w="0" w:type="auto"/>
            <w:gridSpan w:val="2"/>
            <w:vAlign w:val="center"/>
          </w:tcPr>
          <w:p w14:paraId="18A905D0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/>
                <w:lang w:eastAsia="en-US"/>
              </w:rPr>
              <w:t>Υπόλοιπο δίκτυο</w:t>
            </w:r>
          </w:p>
        </w:tc>
      </w:tr>
      <w:tr w:rsidR="005A7E0A" w:rsidRPr="00C9627A" w14:paraId="767D8DE2" w14:textId="77777777" w:rsidTr="00E945C5">
        <w:trPr>
          <w:jc w:val="center"/>
        </w:trPr>
        <w:tc>
          <w:tcPr>
            <w:tcW w:w="0" w:type="auto"/>
            <w:vMerge/>
            <w:vAlign w:val="center"/>
          </w:tcPr>
          <w:p w14:paraId="614F9555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520C98D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/>
                <w:lang w:eastAsia="en-US"/>
              </w:rPr>
              <w:t>Προσαγωγής</w:t>
            </w:r>
          </w:p>
        </w:tc>
        <w:tc>
          <w:tcPr>
            <w:tcW w:w="0" w:type="auto"/>
            <w:vAlign w:val="center"/>
          </w:tcPr>
          <w:p w14:paraId="15E100BD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/>
                <w:lang w:eastAsia="en-US"/>
              </w:rPr>
              <w:t>Επιστροφής</w:t>
            </w:r>
          </w:p>
        </w:tc>
        <w:tc>
          <w:tcPr>
            <w:tcW w:w="0" w:type="auto"/>
            <w:vAlign w:val="center"/>
          </w:tcPr>
          <w:p w14:paraId="73E61651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/>
                <w:lang w:eastAsia="en-US"/>
              </w:rPr>
              <w:t>Προσαγωγής</w:t>
            </w:r>
          </w:p>
        </w:tc>
        <w:tc>
          <w:tcPr>
            <w:tcW w:w="0" w:type="auto"/>
            <w:vAlign w:val="center"/>
          </w:tcPr>
          <w:p w14:paraId="5CF32273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/>
                <w:lang w:eastAsia="en-US"/>
              </w:rPr>
              <w:t>Επιστροφής</w:t>
            </w:r>
          </w:p>
        </w:tc>
      </w:tr>
      <w:tr w:rsidR="005A7E0A" w:rsidRPr="00C9627A" w14:paraId="57DA3BD0" w14:textId="77777777" w:rsidTr="00E945C5">
        <w:trPr>
          <w:jc w:val="center"/>
        </w:trPr>
        <w:tc>
          <w:tcPr>
            <w:tcW w:w="0" w:type="auto"/>
            <w:vAlign w:val="center"/>
          </w:tcPr>
          <w:p w14:paraId="49B91DD3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Κατοικίες</w:t>
            </w:r>
          </w:p>
        </w:tc>
        <w:tc>
          <w:tcPr>
            <w:tcW w:w="0" w:type="auto"/>
            <w:vAlign w:val="center"/>
          </w:tcPr>
          <w:p w14:paraId="5DB9F1E8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5</w:t>
            </w:r>
          </w:p>
        </w:tc>
        <w:tc>
          <w:tcPr>
            <w:tcW w:w="0" w:type="auto"/>
            <w:vAlign w:val="center"/>
          </w:tcPr>
          <w:p w14:paraId="41822B58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39C5B58C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14:paraId="70D288E2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3</w:t>
            </w:r>
          </w:p>
        </w:tc>
      </w:tr>
      <w:tr w:rsidR="005A7E0A" w:rsidRPr="00C9627A" w14:paraId="40D67325" w14:textId="77777777" w:rsidTr="00E945C5">
        <w:trPr>
          <w:jc w:val="center"/>
        </w:trPr>
        <w:tc>
          <w:tcPr>
            <w:tcW w:w="0" w:type="auto"/>
            <w:vAlign w:val="center"/>
          </w:tcPr>
          <w:p w14:paraId="6A358230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Σχολεία-Αναγνωστήρια</w:t>
            </w:r>
          </w:p>
        </w:tc>
        <w:tc>
          <w:tcPr>
            <w:tcW w:w="0" w:type="auto"/>
            <w:vAlign w:val="center"/>
          </w:tcPr>
          <w:p w14:paraId="21D04D4C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5</w:t>
            </w:r>
          </w:p>
        </w:tc>
        <w:tc>
          <w:tcPr>
            <w:tcW w:w="0" w:type="auto"/>
            <w:vAlign w:val="center"/>
          </w:tcPr>
          <w:p w14:paraId="4F3218A0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4FE79EEC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03C893B0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3,5</w:t>
            </w:r>
          </w:p>
        </w:tc>
      </w:tr>
      <w:tr w:rsidR="005A7E0A" w:rsidRPr="00C9627A" w14:paraId="32704D9E" w14:textId="77777777" w:rsidTr="00E945C5">
        <w:trPr>
          <w:jc w:val="center"/>
        </w:trPr>
        <w:tc>
          <w:tcPr>
            <w:tcW w:w="0" w:type="auto"/>
            <w:vAlign w:val="center"/>
          </w:tcPr>
          <w:p w14:paraId="7E0C32B9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Βιβλιοθήκες</w:t>
            </w:r>
          </w:p>
        </w:tc>
        <w:tc>
          <w:tcPr>
            <w:tcW w:w="0" w:type="auto"/>
            <w:vAlign w:val="center"/>
          </w:tcPr>
          <w:p w14:paraId="3502CCB5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8</w:t>
            </w:r>
          </w:p>
        </w:tc>
        <w:tc>
          <w:tcPr>
            <w:tcW w:w="0" w:type="auto"/>
            <w:vAlign w:val="center"/>
          </w:tcPr>
          <w:p w14:paraId="47740C01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14:paraId="49FD4A72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151DC737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6</w:t>
            </w:r>
          </w:p>
        </w:tc>
      </w:tr>
      <w:tr w:rsidR="005A7E0A" w:rsidRPr="00C9627A" w14:paraId="1C8EB2EA" w14:textId="77777777" w:rsidTr="00E945C5">
        <w:trPr>
          <w:jc w:val="center"/>
        </w:trPr>
        <w:tc>
          <w:tcPr>
            <w:tcW w:w="0" w:type="auto"/>
            <w:vAlign w:val="center"/>
          </w:tcPr>
          <w:p w14:paraId="3C52ED65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Γραφεία ιδιωτικά</w:t>
            </w:r>
          </w:p>
        </w:tc>
        <w:tc>
          <w:tcPr>
            <w:tcW w:w="0" w:type="auto"/>
            <w:vAlign w:val="center"/>
          </w:tcPr>
          <w:p w14:paraId="546A11B5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8</w:t>
            </w:r>
          </w:p>
        </w:tc>
        <w:tc>
          <w:tcPr>
            <w:tcW w:w="0" w:type="auto"/>
            <w:vAlign w:val="center"/>
          </w:tcPr>
          <w:p w14:paraId="04363AAD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14:paraId="2F75C43C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14:paraId="53F5ECEA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6</w:t>
            </w:r>
          </w:p>
        </w:tc>
      </w:tr>
      <w:tr w:rsidR="005A7E0A" w:rsidRPr="00C9627A" w14:paraId="601B7C4E" w14:textId="77777777" w:rsidTr="00E945C5">
        <w:trPr>
          <w:jc w:val="center"/>
        </w:trPr>
        <w:tc>
          <w:tcPr>
            <w:tcW w:w="0" w:type="auto"/>
            <w:vAlign w:val="center"/>
          </w:tcPr>
          <w:p w14:paraId="29726FAF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Τράπεζες</w:t>
            </w:r>
          </w:p>
        </w:tc>
        <w:tc>
          <w:tcPr>
            <w:tcW w:w="0" w:type="auto"/>
            <w:vAlign w:val="center"/>
          </w:tcPr>
          <w:p w14:paraId="26335AA7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9</w:t>
            </w:r>
          </w:p>
        </w:tc>
        <w:tc>
          <w:tcPr>
            <w:tcW w:w="0" w:type="auto"/>
            <w:vAlign w:val="center"/>
          </w:tcPr>
          <w:p w14:paraId="1B29767D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9</w:t>
            </w:r>
          </w:p>
        </w:tc>
        <w:tc>
          <w:tcPr>
            <w:tcW w:w="0" w:type="auto"/>
            <w:vAlign w:val="center"/>
          </w:tcPr>
          <w:p w14:paraId="20B34745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8</w:t>
            </w:r>
          </w:p>
        </w:tc>
        <w:tc>
          <w:tcPr>
            <w:tcW w:w="0" w:type="auto"/>
            <w:vAlign w:val="center"/>
          </w:tcPr>
          <w:p w14:paraId="18C1DBD7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7</w:t>
            </w:r>
          </w:p>
        </w:tc>
      </w:tr>
      <w:tr w:rsidR="005A7E0A" w:rsidRPr="00C9627A" w14:paraId="5C671417" w14:textId="77777777" w:rsidTr="00E945C5">
        <w:trPr>
          <w:jc w:val="center"/>
        </w:trPr>
        <w:tc>
          <w:tcPr>
            <w:tcW w:w="0" w:type="auto"/>
            <w:vAlign w:val="center"/>
          </w:tcPr>
          <w:p w14:paraId="197C94D4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Ξενοδοχεία</w:t>
            </w:r>
          </w:p>
        </w:tc>
        <w:tc>
          <w:tcPr>
            <w:tcW w:w="0" w:type="auto"/>
            <w:vAlign w:val="center"/>
          </w:tcPr>
          <w:p w14:paraId="5B665059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7,5</w:t>
            </w:r>
          </w:p>
        </w:tc>
        <w:tc>
          <w:tcPr>
            <w:tcW w:w="0" w:type="auto"/>
            <w:vAlign w:val="center"/>
          </w:tcPr>
          <w:p w14:paraId="7F253D2C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6,5</w:t>
            </w:r>
          </w:p>
        </w:tc>
        <w:tc>
          <w:tcPr>
            <w:tcW w:w="0" w:type="auto"/>
            <w:vAlign w:val="center"/>
          </w:tcPr>
          <w:p w14:paraId="52A8AED4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6</w:t>
            </w:r>
          </w:p>
        </w:tc>
        <w:tc>
          <w:tcPr>
            <w:tcW w:w="0" w:type="auto"/>
            <w:vAlign w:val="center"/>
          </w:tcPr>
          <w:p w14:paraId="2C47DFF2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5,5</w:t>
            </w:r>
          </w:p>
        </w:tc>
      </w:tr>
      <w:tr w:rsidR="005A7E0A" w:rsidRPr="00C9627A" w14:paraId="7A5A9AE1" w14:textId="77777777" w:rsidTr="00E945C5">
        <w:trPr>
          <w:jc w:val="center"/>
        </w:trPr>
        <w:tc>
          <w:tcPr>
            <w:tcW w:w="0" w:type="auto"/>
            <w:vAlign w:val="center"/>
          </w:tcPr>
          <w:p w14:paraId="797A93A3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Εστιατόρια</w:t>
            </w:r>
          </w:p>
        </w:tc>
        <w:tc>
          <w:tcPr>
            <w:tcW w:w="0" w:type="auto"/>
            <w:vAlign w:val="center"/>
          </w:tcPr>
          <w:p w14:paraId="6E7ED9E2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9</w:t>
            </w:r>
          </w:p>
        </w:tc>
        <w:tc>
          <w:tcPr>
            <w:tcW w:w="0" w:type="auto"/>
            <w:vAlign w:val="center"/>
          </w:tcPr>
          <w:p w14:paraId="1379B51B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9</w:t>
            </w:r>
          </w:p>
        </w:tc>
        <w:tc>
          <w:tcPr>
            <w:tcW w:w="0" w:type="auto"/>
            <w:vAlign w:val="center"/>
          </w:tcPr>
          <w:p w14:paraId="3F2585FB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8</w:t>
            </w:r>
          </w:p>
        </w:tc>
        <w:tc>
          <w:tcPr>
            <w:tcW w:w="0" w:type="auto"/>
            <w:vAlign w:val="center"/>
          </w:tcPr>
          <w:p w14:paraId="1D91B85D" w14:textId="77777777" w:rsidR="005A7E0A" w:rsidRPr="00C9627A" w:rsidRDefault="005A7E0A" w:rsidP="00C9627A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C9627A">
              <w:rPr>
                <w:rFonts w:asciiTheme="minorHAnsi" w:eastAsiaTheme="minorEastAsia" w:hAnsiTheme="minorHAnsi" w:cstheme="minorHAnsi"/>
                <w:bCs/>
                <w:lang w:eastAsia="en-US"/>
              </w:rPr>
              <w:t>7</w:t>
            </w:r>
          </w:p>
        </w:tc>
      </w:tr>
    </w:tbl>
    <w:p w14:paraId="0317DC2B" w14:textId="77777777" w:rsidR="005A7E0A" w:rsidRPr="00C9627A" w:rsidRDefault="005A7E0A" w:rsidP="00C9627A">
      <w:pPr>
        <w:pStyle w:val="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Cs/>
          <w:lang w:eastAsia="en-US"/>
        </w:rPr>
      </w:pPr>
      <w:r w:rsidRPr="00C9627A">
        <w:rPr>
          <w:rFonts w:asciiTheme="minorHAnsi" w:eastAsiaTheme="minorEastAsia" w:hAnsiTheme="minorHAnsi" w:cstheme="minorHAnsi"/>
          <w:b/>
          <w:lang w:eastAsia="en-US"/>
        </w:rPr>
        <w:t>Πίνακας 1: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Μέγιστη ταχύτητα του αέρα στους αεραγωγούς σε </w:t>
      </w:r>
      <w:r w:rsidRPr="00C9627A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/</w:t>
      </w:r>
      <w:r w:rsidRPr="00C9627A">
        <w:rPr>
          <w:rFonts w:asciiTheme="minorHAnsi" w:eastAsiaTheme="minorEastAsia" w:hAnsiTheme="minorHAnsi" w:cstheme="minorHAnsi"/>
          <w:bCs/>
          <w:lang w:val="en-US" w:eastAsia="en-US"/>
        </w:rPr>
        <w:t>s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>.</w:t>
      </w:r>
    </w:p>
    <w:p w14:paraId="2F0EFBD0" w14:textId="2A6B05A1" w:rsidR="005A7E0A" w:rsidRPr="00C9627A" w:rsidRDefault="005A7E0A" w:rsidP="00C9627A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C9627A">
        <w:rPr>
          <w:rFonts w:asciiTheme="minorHAnsi" w:eastAsiaTheme="minorEastAsia" w:hAnsiTheme="minorHAnsi" w:cstheme="minorHAnsi"/>
          <w:bCs/>
          <w:noProof/>
          <w:lang w:eastAsia="en-US"/>
        </w:rPr>
        <w:lastRenderedPageBreak/>
        <w:drawing>
          <wp:inline distT="0" distB="0" distL="0" distR="0" wp14:anchorId="15CC2362" wp14:editId="4A4382C2">
            <wp:extent cx="5612400" cy="687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400" cy="68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3B107" w14:textId="328E6948" w:rsidR="00B006D2" w:rsidRPr="00C9627A" w:rsidRDefault="00B006D2" w:rsidP="00C9627A">
      <w:pPr>
        <w:pStyle w:val="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Cs/>
          <w:lang w:eastAsia="en-US"/>
        </w:rPr>
      </w:pPr>
      <w:r w:rsidRPr="00C9627A">
        <w:rPr>
          <w:rFonts w:asciiTheme="minorHAnsi" w:eastAsiaTheme="minorEastAsia" w:hAnsiTheme="minorHAnsi" w:cstheme="minorHAnsi"/>
          <w:b/>
          <w:lang w:eastAsia="en-US"/>
        </w:rPr>
        <w:t>Διάγραμμα 1:</w:t>
      </w:r>
      <w:r w:rsidRPr="00C9627A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bookmarkStart w:id="2" w:name="_Hlk121073548"/>
      <w:r w:rsidRPr="00C9627A">
        <w:rPr>
          <w:rFonts w:asciiTheme="minorHAnsi" w:eastAsiaTheme="minorEastAsia" w:hAnsiTheme="minorHAnsi" w:cstheme="minorHAnsi"/>
          <w:bCs/>
          <w:lang w:eastAsia="en-US"/>
        </w:rPr>
        <w:t>Διάγραμμα υπολογισμού της διαμέτρου κυκλικού αεραγωγού.</w:t>
      </w:r>
      <w:bookmarkEnd w:id="2"/>
    </w:p>
    <w:p w14:paraId="5E1B0047" w14:textId="739B32E5" w:rsidR="00BC6549" w:rsidRPr="00C9627A" w:rsidRDefault="00BC6549" w:rsidP="00C9627A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 w:rsidRPr="00C9627A"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3D3F66" w:rsidRPr="00C9627A">
        <w:rPr>
          <w:rFonts w:asciiTheme="minorHAnsi" w:eastAsiaTheme="minorEastAsia" w:hAnsiTheme="minorHAnsi" w:cstheme="minorHAnsi"/>
          <w:b/>
          <w:i/>
          <w:iCs/>
          <w:lang w:eastAsia="en-US"/>
        </w:rPr>
        <w:t>25</w:t>
      </w:r>
      <w:bookmarkEnd w:id="0"/>
      <w:bookmarkEnd w:id="1"/>
    </w:p>
    <w:sectPr w:rsidR="00BC6549" w:rsidRPr="00C9627A" w:rsidSect="00B64C3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79ADE" w14:textId="77777777" w:rsidR="00B64C35" w:rsidRDefault="00B64C35" w:rsidP="008360D6">
      <w:pPr>
        <w:spacing w:after="0" w:line="240" w:lineRule="auto"/>
      </w:pPr>
      <w:r>
        <w:separator/>
      </w:r>
    </w:p>
  </w:endnote>
  <w:endnote w:type="continuationSeparator" w:id="0">
    <w:p w14:paraId="0AD36462" w14:textId="77777777" w:rsidR="00B64C35" w:rsidRDefault="00B64C35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A9EDA" w14:textId="77777777" w:rsidR="00B64C35" w:rsidRDefault="00B64C35" w:rsidP="008360D6">
      <w:pPr>
        <w:spacing w:after="0" w:line="240" w:lineRule="auto"/>
      </w:pPr>
      <w:r>
        <w:separator/>
      </w:r>
    </w:p>
  </w:footnote>
  <w:footnote w:type="continuationSeparator" w:id="0">
    <w:p w14:paraId="1510F6DC" w14:textId="77777777" w:rsidR="00B64C35" w:rsidRDefault="00B64C35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2EC0E5E"/>
    <w:multiLevelType w:val="hybridMultilevel"/>
    <w:tmpl w:val="CB3897FA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  <w:num w:numId="7" w16cid:durableId="944965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5918"/>
    <w:rsid w:val="00041B6B"/>
    <w:rsid w:val="000545E0"/>
    <w:rsid w:val="00055DF3"/>
    <w:rsid w:val="0006084A"/>
    <w:rsid w:val="00064184"/>
    <w:rsid w:val="00066C5A"/>
    <w:rsid w:val="00066EF6"/>
    <w:rsid w:val="000741B2"/>
    <w:rsid w:val="000765E4"/>
    <w:rsid w:val="00084A01"/>
    <w:rsid w:val="000869A5"/>
    <w:rsid w:val="0009555B"/>
    <w:rsid w:val="000A17C4"/>
    <w:rsid w:val="000A76EC"/>
    <w:rsid w:val="000B1976"/>
    <w:rsid w:val="000B6E83"/>
    <w:rsid w:val="000C0D2D"/>
    <w:rsid w:val="000D3606"/>
    <w:rsid w:val="000F3B6D"/>
    <w:rsid w:val="00104054"/>
    <w:rsid w:val="001044E7"/>
    <w:rsid w:val="001111C1"/>
    <w:rsid w:val="00120524"/>
    <w:rsid w:val="00120914"/>
    <w:rsid w:val="00121185"/>
    <w:rsid w:val="00122043"/>
    <w:rsid w:val="00127CBE"/>
    <w:rsid w:val="00136AA2"/>
    <w:rsid w:val="00144E04"/>
    <w:rsid w:val="001459B6"/>
    <w:rsid w:val="00167305"/>
    <w:rsid w:val="00175491"/>
    <w:rsid w:val="001825A9"/>
    <w:rsid w:val="001855FE"/>
    <w:rsid w:val="00196F0A"/>
    <w:rsid w:val="001A0238"/>
    <w:rsid w:val="001A03FC"/>
    <w:rsid w:val="001C2C5E"/>
    <w:rsid w:val="001D1F34"/>
    <w:rsid w:val="001F0DC9"/>
    <w:rsid w:val="001F1BEF"/>
    <w:rsid w:val="00203909"/>
    <w:rsid w:val="00206A63"/>
    <w:rsid w:val="00214D87"/>
    <w:rsid w:val="00215287"/>
    <w:rsid w:val="00245F8A"/>
    <w:rsid w:val="0024754D"/>
    <w:rsid w:val="0026161D"/>
    <w:rsid w:val="0027089E"/>
    <w:rsid w:val="0027519E"/>
    <w:rsid w:val="00275321"/>
    <w:rsid w:val="002839AF"/>
    <w:rsid w:val="002B1FDF"/>
    <w:rsid w:val="002B7F02"/>
    <w:rsid w:val="002C0830"/>
    <w:rsid w:val="002C6412"/>
    <w:rsid w:val="002D0143"/>
    <w:rsid w:val="002F1B1F"/>
    <w:rsid w:val="002F311E"/>
    <w:rsid w:val="002F4A94"/>
    <w:rsid w:val="003027EE"/>
    <w:rsid w:val="00304B89"/>
    <w:rsid w:val="003201C9"/>
    <w:rsid w:val="00320F4E"/>
    <w:rsid w:val="003242BC"/>
    <w:rsid w:val="00332409"/>
    <w:rsid w:val="003447D4"/>
    <w:rsid w:val="00344B60"/>
    <w:rsid w:val="00350C6D"/>
    <w:rsid w:val="00355642"/>
    <w:rsid w:val="00376B51"/>
    <w:rsid w:val="00394257"/>
    <w:rsid w:val="00394E41"/>
    <w:rsid w:val="003B57DC"/>
    <w:rsid w:val="003C41D4"/>
    <w:rsid w:val="003D3F66"/>
    <w:rsid w:val="003E2F11"/>
    <w:rsid w:val="003E536A"/>
    <w:rsid w:val="003F3D6B"/>
    <w:rsid w:val="00413A63"/>
    <w:rsid w:val="00417F73"/>
    <w:rsid w:val="00427A0D"/>
    <w:rsid w:val="004344AC"/>
    <w:rsid w:val="00437259"/>
    <w:rsid w:val="00440812"/>
    <w:rsid w:val="0046687B"/>
    <w:rsid w:val="004700C1"/>
    <w:rsid w:val="0049546D"/>
    <w:rsid w:val="004C67AA"/>
    <w:rsid w:val="004E2675"/>
    <w:rsid w:val="004E66F8"/>
    <w:rsid w:val="00501CA2"/>
    <w:rsid w:val="0052221D"/>
    <w:rsid w:val="00535770"/>
    <w:rsid w:val="00535E46"/>
    <w:rsid w:val="0058349E"/>
    <w:rsid w:val="00594108"/>
    <w:rsid w:val="005A6D9A"/>
    <w:rsid w:val="005A7E0A"/>
    <w:rsid w:val="005C00C3"/>
    <w:rsid w:val="005C1FA9"/>
    <w:rsid w:val="005C2D95"/>
    <w:rsid w:val="005E2602"/>
    <w:rsid w:val="005E310B"/>
    <w:rsid w:val="005F0D12"/>
    <w:rsid w:val="005F2C8C"/>
    <w:rsid w:val="00603861"/>
    <w:rsid w:val="006127D4"/>
    <w:rsid w:val="00614042"/>
    <w:rsid w:val="006143AF"/>
    <w:rsid w:val="00614AB6"/>
    <w:rsid w:val="0062149A"/>
    <w:rsid w:val="00641379"/>
    <w:rsid w:val="006428A1"/>
    <w:rsid w:val="00652AB0"/>
    <w:rsid w:val="0066115C"/>
    <w:rsid w:val="00671988"/>
    <w:rsid w:val="006721A3"/>
    <w:rsid w:val="00677ED9"/>
    <w:rsid w:val="0069033C"/>
    <w:rsid w:val="00694A04"/>
    <w:rsid w:val="006B54D3"/>
    <w:rsid w:val="006C59E1"/>
    <w:rsid w:val="006D1E7B"/>
    <w:rsid w:val="006D4AAD"/>
    <w:rsid w:val="006D7321"/>
    <w:rsid w:val="006E0B65"/>
    <w:rsid w:val="006E40D9"/>
    <w:rsid w:val="006F0875"/>
    <w:rsid w:val="006F22DF"/>
    <w:rsid w:val="00702D0A"/>
    <w:rsid w:val="00703B12"/>
    <w:rsid w:val="0072514D"/>
    <w:rsid w:val="00726B4B"/>
    <w:rsid w:val="00737E8E"/>
    <w:rsid w:val="00741548"/>
    <w:rsid w:val="00742C6C"/>
    <w:rsid w:val="00743C03"/>
    <w:rsid w:val="00750908"/>
    <w:rsid w:val="00767086"/>
    <w:rsid w:val="00780195"/>
    <w:rsid w:val="00784564"/>
    <w:rsid w:val="00784E04"/>
    <w:rsid w:val="00791A05"/>
    <w:rsid w:val="0079498B"/>
    <w:rsid w:val="007A1F84"/>
    <w:rsid w:val="007D0753"/>
    <w:rsid w:val="007D2C0B"/>
    <w:rsid w:val="007D3B71"/>
    <w:rsid w:val="007D58B8"/>
    <w:rsid w:val="007E0C0A"/>
    <w:rsid w:val="007E7060"/>
    <w:rsid w:val="00800DBF"/>
    <w:rsid w:val="00824F67"/>
    <w:rsid w:val="008263DB"/>
    <w:rsid w:val="00827AFE"/>
    <w:rsid w:val="008360D6"/>
    <w:rsid w:val="0084317B"/>
    <w:rsid w:val="00863FB2"/>
    <w:rsid w:val="00865CFA"/>
    <w:rsid w:val="008669FA"/>
    <w:rsid w:val="008674AC"/>
    <w:rsid w:val="0087166A"/>
    <w:rsid w:val="00874496"/>
    <w:rsid w:val="00894E6A"/>
    <w:rsid w:val="008952CF"/>
    <w:rsid w:val="00895B2D"/>
    <w:rsid w:val="008A109A"/>
    <w:rsid w:val="008A4595"/>
    <w:rsid w:val="008C3149"/>
    <w:rsid w:val="008F7D33"/>
    <w:rsid w:val="009042DB"/>
    <w:rsid w:val="00914AA5"/>
    <w:rsid w:val="009173F6"/>
    <w:rsid w:val="00932028"/>
    <w:rsid w:val="00936EAF"/>
    <w:rsid w:val="00946436"/>
    <w:rsid w:val="009813EC"/>
    <w:rsid w:val="00990104"/>
    <w:rsid w:val="009930A9"/>
    <w:rsid w:val="009A6EF2"/>
    <w:rsid w:val="009A7867"/>
    <w:rsid w:val="009C0A98"/>
    <w:rsid w:val="009C35C6"/>
    <w:rsid w:val="009D130C"/>
    <w:rsid w:val="009D43F7"/>
    <w:rsid w:val="009F2A03"/>
    <w:rsid w:val="00A07604"/>
    <w:rsid w:val="00A07A68"/>
    <w:rsid w:val="00A110D4"/>
    <w:rsid w:val="00A14F51"/>
    <w:rsid w:val="00A2523C"/>
    <w:rsid w:val="00A25D38"/>
    <w:rsid w:val="00A47553"/>
    <w:rsid w:val="00A64B64"/>
    <w:rsid w:val="00A713DB"/>
    <w:rsid w:val="00A77579"/>
    <w:rsid w:val="00AA6D5F"/>
    <w:rsid w:val="00AB05F6"/>
    <w:rsid w:val="00AB7477"/>
    <w:rsid w:val="00AD00C6"/>
    <w:rsid w:val="00AE4732"/>
    <w:rsid w:val="00AE5FD3"/>
    <w:rsid w:val="00AF693B"/>
    <w:rsid w:val="00B006D2"/>
    <w:rsid w:val="00B21A5C"/>
    <w:rsid w:val="00B30250"/>
    <w:rsid w:val="00B34C7A"/>
    <w:rsid w:val="00B50F89"/>
    <w:rsid w:val="00B61976"/>
    <w:rsid w:val="00B637F6"/>
    <w:rsid w:val="00B64C35"/>
    <w:rsid w:val="00B679AD"/>
    <w:rsid w:val="00B762F8"/>
    <w:rsid w:val="00B94AE7"/>
    <w:rsid w:val="00BA0B29"/>
    <w:rsid w:val="00BA3578"/>
    <w:rsid w:val="00BA3FF8"/>
    <w:rsid w:val="00BB3CFB"/>
    <w:rsid w:val="00BC1D31"/>
    <w:rsid w:val="00BC6549"/>
    <w:rsid w:val="00BD3A7E"/>
    <w:rsid w:val="00BD4B05"/>
    <w:rsid w:val="00BE013E"/>
    <w:rsid w:val="00BE79CC"/>
    <w:rsid w:val="00C01389"/>
    <w:rsid w:val="00C0166E"/>
    <w:rsid w:val="00C07827"/>
    <w:rsid w:val="00C142FE"/>
    <w:rsid w:val="00C23A13"/>
    <w:rsid w:val="00C26038"/>
    <w:rsid w:val="00C70959"/>
    <w:rsid w:val="00C70F1F"/>
    <w:rsid w:val="00C9627A"/>
    <w:rsid w:val="00C97561"/>
    <w:rsid w:val="00CB4742"/>
    <w:rsid w:val="00CC0B11"/>
    <w:rsid w:val="00CD5D13"/>
    <w:rsid w:val="00CE427B"/>
    <w:rsid w:val="00CF21DC"/>
    <w:rsid w:val="00D05E7D"/>
    <w:rsid w:val="00D066ED"/>
    <w:rsid w:val="00D204DA"/>
    <w:rsid w:val="00D23255"/>
    <w:rsid w:val="00D25CF9"/>
    <w:rsid w:val="00D2769F"/>
    <w:rsid w:val="00D408DF"/>
    <w:rsid w:val="00D536F8"/>
    <w:rsid w:val="00D617FB"/>
    <w:rsid w:val="00D623E7"/>
    <w:rsid w:val="00D6284E"/>
    <w:rsid w:val="00D82BB7"/>
    <w:rsid w:val="00D9048F"/>
    <w:rsid w:val="00DC6A01"/>
    <w:rsid w:val="00DD52E7"/>
    <w:rsid w:val="00DD774C"/>
    <w:rsid w:val="00DE28CF"/>
    <w:rsid w:val="00E02522"/>
    <w:rsid w:val="00E03776"/>
    <w:rsid w:val="00E11E0A"/>
    <w:rsid w:val="00E154F6"/>
    <w:rsid w:val="00E168D0"/>
    <w:rsid w:val="00E217F6"/>
    <w:rsid w:val="00E21F9F"/>
    <w:rsid w:val="00E34B77"/>
    <w:rsid w:val="00E35B19"/>
    <w:rsid w:val="00E40B01"/>
    <w:rsid w:val="00E465EA"/>
    <w:rsid w:val="00E47BA1"/>
    <w:rsid w:val="00E62BDC"/>
    <w:rsid w:val="00E669BE"/>
    <w:rsid w:val="00E83CAA"/>
    <w:rsid w:val="00E85D9B"/>
    <w:rsid w:val="00E8743B"/>
    <w:rsid w:val="00E9489C"/>
    <w:rsid w:val="00EA14D1"/>
    <w:rsid w:val="00EA36E7"/>
    <w:rsid w:val="00EB1661"/>
    <w:rsid w:val="00EB7D90"/>
    <w:rsid w:val="00EC3B44"/>
    <w:rsid w:val="00EE15FD"/>
    <w:rsid w:val="00EE27BA"/>
    <w:rsid w:val="00EE647B"/>
    <w:rsid w:val="00EF1B2F"/>
    <w:rsid w:val="00EF2392"/>
    <w:rsid w:val="00EF4058"/>
    <w:rsid w:val="00F01F46"/>
    <w:rsid w:val="00F06F08"/>
    <w:rsid w:val="00F2771E"/>
    <w:rsid w:val="00F317F7"/>
    <w:rsid w:val="00F66409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  <w:rsid w:val="00FF2192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ΛΕΩΝΙΔΑΣ ΓΟΜΑΤΟΣ</cp:lastModifiedBy>
  <cp:revision>2</cp:revision>
  <dcterms:created xsi:type="dcterms:W3CDTF">2024-04-07T17:14:00Z</dcterms:created>
  <dcterms:modified xsi:type="dcterms:W3CDTF">2024-04-07T17:14:00Z</dcterms:modified>
</cp:coreProperties>
</file>