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563C25B5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1CBA02BA" w:rsidR="007F7574" w:rsidRDefault="007F757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>4.1.</w:t>
      </w:r>
    </w:p>
    <w:p w14:paraId="4767FCD3" w14:textId="7B1AB44C" w:rsidR="00637CCD" w:rsidRDefault="00637CCD" w:rsidP="00C72B1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 θόρυβος μπορεί να οφείλεται:  </w:t>
      </w:r>
    </w:p>
    <w:p w14:paraId="3A172505" w14:textId="3CE58CB2" w:rsidR="00637CCD" w:rsidRPr="00637CCD" w:rsidRDefault="00637CCD" w:rsidP="00637CCD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 w:rsidRPr="00637CCD">
        <w:rPr>
          <w:rFonts w:eastAsiaTheme="minorEastAsia"/>
          <w:sz w:val="24"/>
          <w:szCs w:val="24"/>
        </w:rPr>
        <w:t xml:space="preserve">σε υπερβολική φθορά των επενδύσεων τριβής, μέχρι του σημείου να έχουν αποκαλυφθεί οι κεφαλές των περτσινιών, </w:t>
      </w:r>
    </w:p>
    <w:p w14:paraId="41637F8A" w14:textId="4D53540B" w:rsidR="00637CCD" w:rsidRPr="00637CCD" w:rsidRDefault="00637CCD" w:rsidP="00637CCD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 w:rsidRPr="00637CCD">
        <w:rPr>
          <w:rFonts w:eastAsiaTheme="minorEastAsia"/>
          <w:sz w:val="24"/>
          <w:szCs w:val="24"/>
        </w:rPr>
        <w:t xml:space="preserve">σε παραμόρφωση των σιαγόνων, </w:t>
      </w:r>
    </w:p>
    <w:p w14:paraId="7D6B82B4" w14:textId="10CBF980" w:rsidR="00637CCD" w:rsidRPr="00637CCD" w:rsidRDefault="00637CCD" w:rsidP="00637CCD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 w:rsidRPr="00637CCD">
        <w:rPr>
          <w:rFonts w:eastAsiaTheme="minorEastAsia"/>
          <w:sz w:val="24"/>
          <w:szCs w:val="24"/>
        </w:rPr>
        <w:t>σε ανομοιόμορφη φθορά του τυμπάνου ή των δίσκων</w:t>
      </w:r>
      <w:r>
        <w:rPr>
          <w:rFonts w:eastAsiaTheme="minorEastAsia"/>
          <w:sz w:val="24"/>
          <w:szCs w:val="24"/>
        </w:rPr>
        <w:t>,</w:t>
      </w:r>
      <w:r w:rsidRPr="00637CCD">
        <w:rPr>
          <w:rFonts w:eastAsiaTheme="minorEastAsia"/>
          <w:sz w:val="24"/>
          <w:szCs w:val="24"/>
        </w:rPr>
        <w:t xml:space="preserve"> </w:t>
      </w:r>
    </w:p>
    <w:p w14:paraId="5EE98B10" w14:textId="2120ABCC" w:rsidR="00C72B13" w:rsidRPr="00637CCD" w:rsidRDefault="00637CCD" w:rsidP="00637CCD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 w:rsidRPr="00637CCD">
        <w:rPr>
          <w:rFonts w:eastAsiaTheme="minorEastAsia"/>
          <w:sz w:val="24"/>
          <w:szCs w:val="24"/>
        </w:rPr>
        <w:t>σε χαλάρωση στήριξης των φρένων</w:t>
      </w:r>
      <w:r w:rsidR="00EE6E69" w:rsidRPr="00637CCD">
        <w:rPr>
          <w:rFonts w:eastAsiaTheme="minorEastAsia"/>
          <w:sz w:val="24"/>
          <w:szCs w:val="24"/>
        </w:rPr>
        <w:t>.</w:t>
      </w:r>
    </w:p>
    <w:p w14:paraId="29E38346" w14:textId="182FDC4A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F22BDC6" w14:textId="270761A7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4.</w:t>
      </w:r>
      <w:r w:rsidR="00844BA6" w:rsidRPr="00844BA6"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sz w:val="24"/>
          <w:szCs w:val="24"/>
        </w:rPr>
        <w:t>.</w:t>
      </w:r>
    </w:p>
    <w:p w14:paraId="5D83004F" w14:textId="295A5C2B" w:rsidR="00844BA6" w:rsidRDefault="006E20F2" w:rsidP="00844B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Hlk113636710"/>
      <w:r>
        <w:rPr>
          <w:rFonts w:eastAsiaTheme="minorEastAsia"/>
          <w:sz w:val="24"/>
          <w:szCs w:val="24"/>
        </w:rPr>
        <w:t xml:space="preserve">Τα πιθανά αίτια αν διαπιστώσουμε ότι το </w:t>
      </w:r>
      <w:r w:rsidR="00EE6E69">
        <w:rPr>
          <w:rFonts w:eastAsiaTheme="minorEastAsia"/>
          <w:sz w:val="24"/>
          <w:szCs w:val="24"/>
        </w:rPr>
        <w:t>πεντάλ του φρένου κατεβαίνει μέχρι το δάπεδο</w:t>
      </w:r>
      <w:r w:rsidR="00AD539B">
        <w:rPr>
          <w:rFonts w:eastAsiaTheme="minorEastAsia"/>
          <w:sz w:val="24"/>
          <w:szCs w:val="24"/>
        </w:rPr>
        <w:t xml:space="preserve">, χωρίς φρενάρισμα, </w:t>
      </w:r>
      <w:r w:rsidR="00EE6E69">
        <w:rPr>
          <w:rFonts w:eastAsiaTheme="minorEastAsia"/>
          <w:sz w:val="24"/>
          <w:szCs w:val="24"/>
        </w:rPr>
        <w:t xml:space="preserve"> είναι</w:t>
      </w:r>
      <w:r>
        <w:rPr>
          <w:rFonts w:eastAsiaTheme="minorEastAsia"/>
          <w:sz w:val="24"/>
          <w:szCs w:val="24"/>
        </w:rPr>
        <w:t>:</w:t>
      </w:r>
    </w:p>
    <w:p w14:paraId="0FFC0171" w14:textId="5B783083" w:rsidR="006E20F2" w:rsidRPr="006E20F2" w:rsidRDefault="00EE6E69" w:rsidP="006E20F2">
      <w:pPr>
        <w:pStyle w:val="a7"/>
        <w:numPr>
          <w:ilvl w:val="0"/>
          <w:numId w:val="2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Κάποιο έμβολο είναι αντικανονικ</w:t>
      </w:r>
      <w:r w:rsidR="00AD539B">
        <w:rPr>
          <w:rFonts w:eastAsiaTheme="minorEastAsia"/>
          <w:iCs/>
          <w:sz w:val="24"/>
          <w:szCs w:val="24"/>
        </w:rPr>
        <w:t>ά τοποθετημένο μέσα στον κύλινδρό του</w:t>
      </w:r>
      <w:r w:rsidR="006E20F2">
        <w:rPr>
          <w:rFonts w:eastAsiaTheme="minorEastAsia"/>
          <w:iCs/>
          <w:sz w:val="24"/>
          <w:szCs w:val="24"/>
        </w:rPr>
        <w:t>.</w:t>
      </w:r>
    </w:p>
    <w:p w14:paraId="5A802F9F" w14:textId="28379F8A" w:rsidR="006E20F2" w:rsidRPr="006E20F2" w:rsidRDefault="00AD539B" w:rsidP="006E20F2">
      <w:pPr>
        <w:pStyle w:val="a7"/>
        <w:numPr>
          <w:ilvl w:val="0"/>
          <w:numId w:val="2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Διαρροή ανάμεσα στον κύλινδρο και το έμβολο σε κάποιο άλλο σημείο του δίχαλου (δαγκάνας)</w:t>
      </w:r>
      <w:r w:rsidR="006E20F2">
        <w:rPr>
          <w:rFonts w:eastAsiaTheme="minorEastAsia"/>
          <w:iCs/>
          <w:sz w:val="24"/>
          <w:szCs w:val="24"/>
        </w:rPr>
        <w:t>.</w:t>
      </w:r>
    </w:p>
    <w:p w14:paraId="35B2CCF2" w14:textId="38A9B8E5" w:rsidR="007F7574" w:rsidRPr="00AD539B" w:rsidRDefault="00AD539B" w:rsidP="009924E3">
      <w:pPr>
        <w:pStyle w:val="a7"/>
        <w:numPr>
          <w:ilvl w:val="0"/>
          <w:numId w:val="2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Είσοδος αέρα μέσα στους κυλίνδρους</w:t>
      </w:r>
      <w:r w:rsidR="009611A4">
        <w:rPr>
          <w:rFonts w:eastAsiaTheme="minorEastAsia"/>
          <w:iCs/>
          <w:sz w:val="24"/>
          <w:szCs w:val="24"/>
        </w:rPr>
        <w:t>.</w:t>
      </w:r>
      <w:bookmarkEnd w:id="0"/>
    </w:p>
    <w:sectPr w:rsidR="007F7574" w:rsidRPr="00AD539B" w:rsidSect="000C6B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B09BF"/>
    <w:multiLevelType w:val="hybridMultilevel"/>
    <w:tmpl w:val="D996FF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851158">
    <w:abstractNumId w:val="1"/>
  </w:num>
  <w:num w:numId="2" w16cid:durableId="733310399">
    <w:abstractNumId w:val="0"/>
  </w:num>
  <w:num w:numId="3" w16cid:durableId="517740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C6BC2"/>
    <w:rsid w:val="000D1E92"/>
    <w:rsid w:val="00121C69"/>
    <w:rsid w:val="00123144"/>
    <w:rsid w:val="00184619"/>
    <w:rsid w:val="00185E2D"/>
    <w:rsid w:val="00192AEF"/>
    <w:rsid w:val="00194352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10F26"/>
    <w:rsid w:val="006304CF"/>
    <w:rsid w:val="00637CCD"/>
    <w:rsid w:val="00644E7C"/>
    <w:rsid w:val="00665E3A"/>
    <w:rsid w:val="00667CF4"/>
    <w:rsid w:val="00672235"/>
    <w:rsid w:val="00692DA4"/>
    <w:rsid w:val="00693368"/>
    <w:rsid w:val="006A5ADF"/>
    <w:rsid w:val="006E1522"/>
    <w:rsid w:val="006E20F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3615E"/>
    <w:rsid w:val="0084476F"/>
    <w:rsid w:val="00844BA6"/>
    <w:rsid w:val="00845A50"/>
    <w:rsid w:val="00846245"/>
    <w:rsid w:val="00855A80"/>
    <w:rsid w:val="008D3CF8"/>
    <w:rsid w:val="0091335A"/>
    <w:rsid w:val="00942EAF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E6803"/>
    <w:rsid w:val="009F00BF"/>
    <w:rsid w:val="00A1422A"/>
    <w:rsid w:val="00A14ED6"/>
    <w:rsid w:val="00A26599"/>
    <w:rsid w:val="00A3153B"/>
    <w:rsid w:val="00A75A41"/>
    <w:rsid w:val="00A87BEA"/>
    <w:rsid w:val="00A97647"/>
    <w:rsid w:val="00AA758E"/>
    <w:rsid w:val="00AD539B"/>
    <w:rsid w:val="00B0028F"/>
    <w:rsid w:val="00B44997"/>
    <w:rsid w:val="00B55E9E"/>
    <w:rsid w:val="00B560FD"/>
    <w:rsid w:val="00B709C6"/>
    <w:rsid w:val="00B7371D"/>
    <w:rsid w:val="00B8610C"/>
    <w:rsid w:val="00B908D2"/>
    <w:rsid w:val="00B94182"/>
    <w:rsid w:val="00BE6E76"/>
    <w:rsid w:val="00BF2BC8"/>
    <w:rsid w:val="00C00770"/>
    <w:rsid w:val="00C01E74"/>
    <w:rsid w:val="00C55626"/>
    <w:rsid w:val="00C7160F"/>
    <w:rsid w:val="00C72B13"/>
    <w:rsid w:val="00CC08BA"/>
    <w:rsid w:val="00CE2170"/>
    <w:rsid w:val="00D00B76"/>
    <w:rsid w:val="00D0118A"/>
    <w:rsid w:val="00D01F14"/>
    <w:rsid w:val="00D35BAF"/>
    <w:rsid w:val="00D60E30"/>
    <w:rsid w:val="00D7440D"/>
    <w:rsid w:val="00DA157C"/>
    <w:rsid w:val="00DB1D5F"/>
    <w:rsid w:val="00DC277F"/>
    <w:rsid w:val="00E73EDE"/>
    <w:rsid w:val="00ED418C"/>
    <w:rsid w:val="00EE553D"/>
    <w:rsid w:val="00EE6E69"/>
    <w:rsid w:val="00F21549"/>
    <w:rsid w:val="00F311CE"/>
    <w:rsid w:val="00F45B05"/>
    <w:rsid w:val="00F47386"/>
    <w:rsid w:val="00F529DD"/>
    <w:rsid w:val="00F55656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2022-11-19T04:30:00Z</dcterms:created>
  <dcterms:modified xsi:type="dcterms:W3CDTF">2022-11-19T09:45:00Z</dcterms:modified>
</cp:coreProperties>
</file>