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7778" w14:textId="2F3546B1" w:rsidR="00096AE1" w:rsidRPr="00CB62E8" w:rsidRDefault="00927D0E" w:rsidP="009E3D08">
      <w:pPr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 w:rsidR="0031042E">
        <w:rPr>
          <w:rFonts w:cstheme="minorHAnsi"/>
          <w:b/>
          <w:sz w:val="24"/>
          <w:szCs w:val="24"/>
          <w:u w:val="single"/>
          <w:lang w:val="el-GR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624BA706" w14:textId="1C1A456D" w:rsidR="00465D86" w:rsidRPr="00465D86" w:rsidRDefault="000D16A8" w:rsidP="00465D86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 xml:space="preserve">Κατά την λειτουργία ενός </w:t>
      </w:r>
      <w:r w:rsidR="00465D86" w:rsidRPr="00465D86">
        <w:rPr>
          <w:rFonts w:cstheme="minorHAnsi"/>
          <w:bCs/>
          <w:sz w:val="24"/>
          <w:szCs w:val="24"/>
          <w:lang w:val="el-GR"/>
        </w:rPr>
        <w:t xml:space="preserve">βενζινοκινητήρα </w:t>
      </w:r>
      <w:r>
        <w:rPr>
          <w:rFonts w:cstheme="minorHAnsi"/>
          <w:bCs/>
          <w:sz w:val="24"/>
          <w:szCs w:val="24"/>
          <w:lang w:val="el-GR"/>
        </w:rPr>
        <w:t>διαπιστώθηκε ότι κατά την καύση ακούγονται ευκρινώς έξω από τον κινητήρα μεταλλικοί κτύποι.</w:t>
      </w:r>
    </w:p>
    <w:p w14:paraId="0B53773C" w14:textId="501A3F26" w:rsidR="00465D86" w:rsidRPr="00465D86" w:rsidRDefault="00465D86" w:rsidP="00465D86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465D86">
        <w:rPr>
          <w:rFonts w:cstheme="minorHAnsi"/>
          <w:b/>
          <w:sz w:val="24"/>
          <w:szCs w:val="24"/>
          <w:lang w:val="el-GR"/>
        </w:rPr>
        <w:t>α)</w:t>
      </w:r>
      <w:r w:rsidRPr="00465D86">
        <w:rPr>
          <w:rFonts w:cstheme="minorHAnsi"/>
          <w:bCs/>
          <w:sz w:val="24"/>
          <w:szCs w:val="24"/>
          <w:lang w:val="el-GR"/>
        </w:rPr>
        <w:t xml:space="preserve"> </w:t>
      </w:r>
      <w:r w:rsidR="000D16A8">
        <w:rPr>
          <w:rFonts w:cstheme="minorHAnsi"/>
          <w:bCs/>
          <w:sz w:val="24"/>
          <w:szCs w:val="24"/>
          <w:lang w:val="el-GR"/>
        </w:rPr>
        <w:t>Να χαρακτηρίσετε το φαινόμενο αυτό</w:t>
      </w:r>
      <w:r w:rsidRPr="00465D86">
        <w:rPr>
          <w:rFonts w:cstheme="minorHAnsi"/>
          <w:bCs/>
          <w:sz w:val="24"/>
          <w:szCs w:val="24"/>
          <w:lang w:val="el-GR"/>
        </w:rPr>
        <w:t xml:space="preserve">. </w:t>
      </w:r>
      <w:r w:rsidRPr="00465D86">
        <w:rPr>
          <w:rFonts w:cstheme="minorHAnsi"/>
          <w:bCs/>
          <w:i/>
          <w:iCs/>
          <w:sz w:val="24"/>
          <w:szCs w:val="24"/>
          <w:lang w:val="el-GR"/>
        </w:rPr>
        <w:t xml:space="preserve">(Μονάδες </w:t>
      </w:r>
      <w:r w:rsidR="0094019E">
        <w:rPr>
          <w:rFonts w:cstheme="minorHAnsi"/>
          <w:bCs/>
          <w:i/>
          <w:iCs/>
          <w:sz w:val="24"/>
          <w:szCs w:val="24"/>
          <w:lang w:val="el-GR"/>
        </w:rPr>
        <w:t>5</w:t>
      </w:r>
      <w:r w:rsidRPr="00465D86">
        <w:rPr>
          <w:rFonts w:cstheme="minorHAnsi"/>
          <w:bCs/>
          <w:i/>
          <w:iCs/>
          <w:sz w:val="24"/>
          <w:szCs w:val="24"/>
          <w:lang w:val="el-GR"/>
        </w:rPr>
        <w:t>)</w:t>
      </w:r>
    </w:p>
    <w:p w14:paraId="1C11FB69" w14:textId="6379FE94" w:rsidR="00465D86" w:rsidRDefault="00465D86" w:rsidP="00465D86">
      <w:pPr>
        <w:spacing w:after="0" w:line="360" w:lineRule="auto"/>
        <w:ind w:left="567"/>
        <w:jc w:val="both"/>
        <w:rPr>
          <w:rFonts w:cstheme="minorHAnsi"/>
          <w:bCs/>
          <w:i/>
          <w:iCs/>
          <w:sz w:val="24"/>
          <w:szCs w:val="24"/>
          <w:lang w:val="el-GR"/>
        </w:rPr>
      </w:pPr>
      <w:r w:rsidRPr="00465D86">
        <w:rPr>
          <w:rFonts w:cstheme="minorHAnsi"/>
          <w:b/>
          <w:sz w:val="24"/>
          <w:szCs w:val="24"/>
          <w:lang w:val="el-GR"/>
        </w:rPr>
        <w:t>β)</w:t>
      </w:r>
      <w:r w:rsidR="000D16A8" w:rsidRPr="000D16A8">
        <w:rPr>
          <w:rFonts w:cstheme="minorHAnsi"/>
          <w:bCs/>
          <w:sz w:val="24"/>
          <w:szCs w:val="24"/>
          <w:lang w:val="el-GR"/>
        </w:rPr>
        <w:t xml:space="preserve"> Ν</w:t>
      </w:r>
      <w:r w:rsidR="000D16A8">
        <w:rPr>
          <w:rFonts w:cstheme="minorHAnsi"/>
          <w:bCs/>
          <w:sz w:val="24"/>
          <w:szCs w:val="24"/>
          <w:lang w:val="el-GR"/>
        </w:rPr>
        <w:t>α αναφέρετε την αιτία εμφάνισης του φαινομένου αυτού</w:t>
      </w:r>
      <w:r w:rsidRPr="000D16A8">
        <w:rPr>
          <w:rFonts w:cstheme="minorHAnsi"/>
          <w:bCs/>
          <w:sz w:val="24"/>
          <w:szCs w:val="24"/>
          <w:lang w:val="el-GR"/>
        </w:rPr>
        <w:t xml:space="preserve">. </w:t>
      </w:r>
      <w:r w:rsidRPr="00465D86">
        <w:rPr>
          <w:rFonts w:cstheme="minorHAnsi"/>
          <w:bCs/>
          <w:i/>
          <w:iCs/>
          <w:sz w:val="24"/>
          <w:szCs w:val="24"/>
          <w:lang w:val="el-GR"/>
        </w:rPr>
        <w:t xml:space="preserve">(Μονάδες </w:t>
      </w:r>
      <w:r w:rsidR="0094019E">
        <w:rPr>
          <w:rFonts w:cstheme="minorHAnsi"/>
          <w:bCs/>
          <w:i/>
          <w:iCs/>
          <w:sz w:val="24"/>
          <w:szCs w:val="24"/>
          <w:lang w:val="el-GR"/>
        </w:rPr>
        <w:t>8</w:t>
      </w:r>
      <w:r w:rsidRPr="00465D86">
        <w:rPr>
          <w:rFonts w:cstheme="minorHAnsi"/>
          <w:bCs/>
          <w:i/>
          <w:iCs/>
          <w:sz w:val="24"/>
          <w:szCs w:val="24"/>
          <w:lang w:val="el-GR"/>
        </w:rPr>
        <w:t>)</w:t>
      </w:r>
    </w:p>
    <w:p w14:paraId="3781A3DC" w14:textId="07C41887" w:rsidR="000D16A8" w:rsidRPr="00465D86" w:rsidRDefault="000D16A8" w:rsidP="00465D86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γ)</w:t>
      </w:r>
      <w:r w:rsidRPr="000D16A8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 xml:space="preserve">Να αναφέρετε τις συνέπειες που έχουμε από το φαινόμενο αυτό. </w:t>
      </w:r>
      <w:r w:rsidRPr="000D16A8">
        <w:rPr>
          <w:rFonts w:cstheme="minorHAnsi"/>
          <w:bCs/>
          <w:i/>
          <w:iCs/>
          <w:sz w:val="24"/>
          <w:szCs w:val="24"/>
          <w:lang w:val="el-GR"/>
        </w:rPr>
        <w:t>(Μονάδες 12)</w:t>
      </w:r>
    </w:p>
    <w:p w14:paraId="290CD001" w14:textId="48DEE8DE" w:rsidR="006F02AB" w:rsidRPr="00051CDE" w:rsidRDefault="005904CA" w:rsidP="00051CDE">
      <w:pPr>
        <w:spacing w:after="0" w:line="360" w:lineRule="auto"/>
        <w:ind w:left="567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  <w:r w:rsidRPr="005904CA">
        <w:rPr>
          <w:rFonts w:cstheme="minorHAnsi"/>
          <w:b/>
          <w:bCs/>
          <w:i/>
          <w:iCs/>
          <w:sz w:val="24"/>
          <w:szCs w:val="24"/>
          <w:lang w:val="el-GR"/>
        </w:rPr>
        <w:t xml:space="preserve">Μονάδες </w:t>
      </w:r>
      <w:r w:rsidR="00897429">
        <w:rPr>
          <w:rFonts w:cstheme="minorHAnsi"/>
          <w:b/>
          <w:bCs/>
          <w:i/>
          <w:iCs/>
          <w:sz w:val="24"/>
          <w:szCs w:val="24"/>
          <w:lang w:val="el-GR"/>
        </w:rPr>
        <w:t>25</w:t>
      </w:r>
    </w:p>
    <w:sectPr w:rsidR="006F02AB" w:rsidRPr="00051CDE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0C5E134F"/>
    <w:multiLevelType w:val="hybridMultilevel"/>
    <w:tmpl w:val="5EF694F6"/>
    <w:lvl w:ilvl="0" w:tplc="911C6EF0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4F23D84"/>
    <w:multiLevelType w:val="hybridMultilevel"/>
    <w:tmpl w:val="27C2ACF8"/>
    <w:lvl w:ilvl="0" w:tplc="5448A10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19520">
    <w:abstractNumId w:val="0"/>
  </w:num>
  <w:num w:numId="2" w16cid:durableId="1946233996">
    <w:abstractNumId w:val="3"/>
  </w:num>
  <w:num w:numId="3" w16cid:durableId="672682580">
    <w:abstractNumId w:val="2"/>
  </w:num>
  <w:num w:numId="4" w16cid:durableId="1091387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4BE"/>
    <w:rsid w:val="00000DE3"/>
    <w:rsid w:val="00005BA5"/>
    <w:rsid w:val="0001722D"/>
    <w:rsid w:val="00021A74"/>
    <w:rsid w:val="00040F5A"/>
    <w:rsid w:val="00051CDE"/>
    <w:rsid w:val="00053E70"/>
    <w:rsid w:val="00080573"/>
    <w:rsid w:val="00085531"/>
    <w:rsid w:val="00096AE1"/>
    <w:rsid w:val="000A03FF"/>
    <w:rsid w:val="000A0BB0"/>
    <w:rsid w:val="000A138A"/>
    <w:rsid w:val="000A7125"/>
    <w:rsid w:val="000D16A8"/>
    <w:rsid w:val="000D620C"/>
    <w:rsid w:val="0010027C"/>
    <w:rsid w:val="00110E44"/>
    <w:rsid w:val="00131759"/>
    <w:rsid w:val="0014565F"/>
    <w:rsid w:val="001555DC"/>
    <w:rsid w:val="00162208"/>
    <w:rsid w:val="0019480E"/>
    <w:rsid w:val="001E2EEC"/>
    <w:rsid w:val="0020128F"/>
    <w:rsid w:val="00216A64"/>
    <w:rsid w:val="00275093"/>
    <w:rsid w:val="002A009B"/>
    <w:rsid w:val="002A4C5C"/>
    <w:rsid w:val="002A4EAD"/>
    <w:rsid w:val="002C2530"/>
    <w:rsid w:val="002E1394"/>
    <w:rsid w:val="002E3509"/>
    <w:rsid w:val="002E69D3"/>
    <w:rsid w:val="003017D4"/>
    <w:rsid w:val="00302153"/>
    <w:rsid w:val="0031042E"/>
    <w:rsid w:val="00317847"/>
    <w:rsid w:val="00327859"/>
    <w:rsid w:val="00340ABC"/>
    <w:rsid w:val="003448E3"/>
    <w:rsid w:val="003463D3"/>
    <w:rsid w:val="00350784"/>
    <w:rsid w:val="003532A1"/>
    <w:rsid w:val="003777E1"/>
    <w:rsid w:val="0038273F"/>
    <w:rsid w:val="003918AB"/>
    <w:rsid w:val="003A2534"/>
    <w:rsid w:val="003A294B"/>
    <w:rsid w:val="003A5A36"/>
    <w:rsid w:val="003C3734"/>
    <w:rsid w:val="003C7564"/>
    <w:rsid w:val="003F2FF7"/>
    <w:rsid w:val="003F703B"/>
    <w:rsid w:val="004165BD"/>
    <w:rsid w:val="004248A9"/>
    <w:rsid w:val="004451D6"/>
    <w:rsid w:val="0045389C"/>
    <w:rsid w:val="00454074"/>
    <w:rsid w:val="00465D86"/>
    <w:rsid w:val="00484BFF"/>
    <w:rsid w:val="004A577B"/>
    <w:rsid w:val="004D625C"/>
    <w:rsid w:val="004F32CD"/>
    <w:rsid w:val="004F6306"/>
    <w:rsid w:val="005118E4"/>
    <w:rsid w:val="00512E60"/>
    <w:rsid w:val="00555194"/>
    <w:rsid w:val="00555532"/>
    <w:rsid w:val="005620DB"/>
    <w:rsid w:val="005904CA"/>
    <w:rsid w:val="00590FEE"/>
    <w:rsid w:val="005A0BAE"/>
    <w:rsid w:val="005C237F"/>
    <w:rsid w:val="00607598"/>
    <w:rsid w:val="006102D7"/>
    <w:rsid w:val="00620B07"/>
    <w:rsid w:val="00626150"/>
    <w:rsid w:val="006265A3"/>
    <w:rsid w:val="00626D1B"/>
    <w:rsid w:val="00647E71"/>
    <w:rsid w:val="0065364F"/>
    <w:rsid w:val="00693ADA"/>
    <w:rsid w:val="006A0F18"/>
    <w:rsid w:val="006E1B80"/>
    <w:rsid w:val="006E4754"/>
    <w:rsid w:val="006F02AB"/>
    <w:rsid w:val="006F2F6C"/>
    <w:rsid w:val="00725744"/>
    <w:rsid w:val="007342E5"/>
    <w:rsid w:val="00753C9D"/>
    <w:rsid w:val="00772530"/>
    <w:rsid w:val="00772998"/>
    <w:rsid w:val="007B19D7"/>
    <w:rsid w:val="00801194"/>
    <w:rsid w:val="00812F6A"/>
    <w:rsid w:val="00813F0C"/>
    <w:rsid w:val="0082285E"/>
    <w:rsid w:val="008513FE"/>
    <w:rsid w:val="00852A7B"/>
    <w:rsid w:val="00856649"/>
    <w:rsid w:val="00856ACB"/>
    <w:rsid w:val="008705FE"/>
    <w:rsid w:val="008947BE"/>
    <w:rsid w:val="00897429"/>
    <w:rsid w:val="008A7104"/>
    <w:rsid w:val="008B0400"/>
    <w:rsid w:val="008B6212"/>
    <w:rsid w:val="008C0466"/>
    <w:rsid w:val="008C2710"/>
    <w:rsid w:val="008C4BD3"/>
    <w:rsid w:val="008C7A92"/>
    <w:rsid w:val="00904908"/>
    <w:rsid w:val="00905D63"/>
    <w:rsid w:val="0091112E"/>
    <w:rsid w:val="00927D0E"/>
    <w:rsid w:val="00927D85"/>
    <w:rsid w:val="0094019E"/>
    <w:rsid w:val="0094328B"/>
    <w:rsid w:val="009520BA"/>
    <w:rsid w:val="009605FD"/>
    <w:rsid w:val="009C6782"/>
    <w:rsid w:val="009E2D49"/>
    <w:rsid w:val="009E3D08"/>
    <w:rsid w:val="00A04D2B"/>
    <w:rsid w:val="00A158A7"/>
    <w:rsid w:val="00A17D37"/>
    <w:rsid w:val="00A4393D"/>
    <w:rsid w:val="00A52BF8"/>
    <w:rsid w:val="00A6035A"/>
    <w:rsid w:val="00A74E98"/>
    <w:rsid w:val="00A81B56"/>
    <w:rsid w:val="00A842F8"/>
    <w:rsid w:val="00A86C01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B4DAD"/>
    <w:rsid w:val="00BC050C"/>
    <w:rsid w:val="00BC1E77"/>
    <w:rsid w:val="00BC3EA8"/>
    <w:rsid w:val="00BE1C65"/>
    <w:rsid w:val="00BF4498"/>
    <w:rsid w:val="00C10C93"/>
    <w:rsid w:val="00C404ED"/>
    <w:rsid w:val="00C664EF"/>
    <w:rsid w:val="00C67351"/>
    <w:rsid w:val="00C9340F"/>
    <w:rsid w:val="00C94EBF"/>
    <w:rsid w:val="00C95479"/>
    <w:rsid w:val="00CB62E8"/>
    <w:rsid w:val="00CD6DA6"/>
    <w:rsid w:val="00CD724B"/>
    <w:rsid w:val="00D22BFB"/>
    <w:rsid w:val="00D25211"/>
    <w:rsid w:val="00D26450"/>
    <w:rsid w:val="00D54BBC"/>
    <w:rsid w:val="00D85987"/>
    <w:rsid w:val="00D94BFE"/>
    <w:rsid w:val="00DB03DF"/>
    <w:rsid w:val="00DB24DD"/>
    <w:rsid w:val="00DF5BDB"/>
    <w:rsid w:val="00E22062"/>
    <w:rsid w:val="00E33CED"/>
    <w:rsid w:val="00E37994"/>
    <w:rsid w:val="00E50A9B"/>
    <w:rsid w:val="00E51240"/>
    <w:rsid w:val="00E80D52"/>
    <w:rsid w:val="00EA4A49"/>
    <w:rsid w:val="00ED6638"/>
    <w:rsid w:val="00EF552B"/>
    <w:rsid w:val="00F1455F"/>
    <w:rsid w:val="00F1642B"/>
    <w:rsid w:val="00F23389"/>
    <w:rsid w:val="00F25007"/>
    <w:rsid w:val="00F300E2"/>
    <w:rsid w:val="00F40E5C"/>
    <w:rsid w:val="00F43ABB"/>
    <w:rsid w:val="00F6440A"/>
    <w:rsid w:val="00F74919"/>
    <w:rsid w:val="00F8034A"/>
    <w:rsid w:val="00F947D5"/>
    <w:rsid w:val="00F9718E"/>
    <w:rsid w:val="00FB023D"/>
    <w:rsid w:val="00FB1EAE"/>
    <w:rsid w:val="00FF2A9F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8C04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PAPASTAMOU MARIA</cp:lastModifiedBy>
  <cp:revision>2</cp:revision>
  <cp:lastPrinted>2022-10-01T07:41:00Z</cp:lastPrinted>
  <dcterms:created xsi:type="dcterms:W3CDTF">2023-01-29T09:33:00Z</dcterms:created>
  <dcterms:modified xsi:type="dcterms:W3CDTF">2023-01-29T09:33:00Z</dcterms:modified>
</cp:coreProperties>
</file>