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C79" w:rsidRPr="00923C79" w:rsidRDefault="00923C79" w:rsidP="00923C79">
      <w:pPr>
        <w:jc w:val="both"/>
        <w:rPr>
          <w:b/>
          <w:sz w:val="24"/>
          <w:szCs w:val="24"/>
        </w:rPr>
      </w:pPr>
      <w:r w:rsidRPr="00923C79">
        <w:rPr>
          <w:b/>
          <w:sz w:val="24"/>
          <w:szCs w:val="24"/>
        </w:rPr>
        <w:t>ΕΝΔΕΙΚΤΙΚΕΣ ΑΠΑΝΤΗΣΕΙΣ ΘΕΜΑ 4</w:t>
      </w:r>
      <w:r w:rsidRPr="00923C79">
        <w:rPr>
          <w:b/>
          <w:sz w:val="24"/>
          <w:szCs w:val="24"/>
          <w:vertAlign w:val="superscript"/>
        </w:rPr>
        <w:t>ο</w:t>
      </w:r>
      <w:r w:rsidRPr="00923C79">
        <w:rPr>
          <w:b/>
          <w:sz w:val="24"/>
          <w:szCs w:val="24"/>
        </w:rPr>
        <w:t xml:space="preserve"> </w:t>
      </w:r>
    </w:p>
    <w:p w:rsidR="00923C79" w:rsidRDefault="00923C79" w:rsidP="00923C79">
      <w:pPr>
        <w:jc w:val="both"/>
        <w:rPr>
          <w:sz w:val="24"/>
          <w:szCs w:val="24"/>
        </w:rPr>
      </w:pPr>
      <w:r w:rsidRPr="00923C79">
        <w:rPr>
          <w:sz w:val="24"/>
          <w:szCs w:val="24"/>
        </w:rPr>
        <w:t xml:space="preserve">α) Οι κύριοι λειτουργικοί χώροι είναι οι εξής: </w:t>
      </w:r>
    </w:p>
    <w:p w:rsidR="00923C79" w:rsidRPr="00923C79" w:rsidRDefault="00923C79" w:rsidP="00923C7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923C79">
        <w:rPr>
          <w:sz w:val="24"/>
          <w:szCs w:val="24"/>
        </w:rPr>
        <w:t>Χώροι αποθήκευσης, φορτοεκφόρτωσης, μεταποιητικών διαδικασιών και υποστηρικτικών λειτουργιών.</w:t>
      </w:r>
    </w:p>
    <w:p w:rsidR="00923C79" w:rsidRPr="00923C79" w:rsidRDefault="00923C79" w:rsidP="00923C7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923C79">
        <w:rPr>
          <w:sz w:val="24"/>
          <w:szCs w:val="24"/>
        </w:rPr>
        <w:t xml:space="preserve">Χώροι διοικητικών λειτουργιών (είτε διακριτών είτε όχι) από τους προηγούμενους χώρους αποθήκευσης. </w:t>
      </w:r>
    </w:p>
    <w:p w:rsidR="00923C79" w:rsidRPr="00923C79" w:rsidRDefault="00923C79" w:rsidP="00923C7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923C79">
        <w:rPr>
          <w:sz w:val="24"/>
          <w:szCs w:val="24"/>
        </w:rPr>
        <w:t>Χώροι παραγωγικών λειτουργιών, συσκευασίας, ανασυσκευασίας και τυποποίησης προϊόντων.</w:t>
      </w:r>
    </w:p>
    <w:p w:rsidR="00B623B7" w:rsidRDefault="00923C79" w:rsidP="00923C7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923C79">
        <w:rPr>
          <w:sz w:val="24"/>
          <w:szCs w:val="24"/>
        </w:rPr>
        <w:t>Χώροι ηλεκτρομηχανολογικών εγκαταστάσεων υποστήριξης της αποθήκης, αντλιοστάσιο πυρόσβεσης - ύδρευσης, συστήματα κλιματισμού θέρμανσης κλ</w:t>
      </w:r>
      <w:r w:rsidRPr="00923C79">
        <w:rPr>
          <w:sz w:val="24"/>
          <w:szCs w:val="24"/>
        </w:rPr>
        <w:t>π.</w:t>
      </w:r>
    </w:p>
    <w:p w:rsidR="00923C79" w:rsidRPr="00923C79" w:rsidRDefault="00923C79" w:rsidP="00923C79">
      <w:pPr>
        <w:pStyle w:val="ListParagraph"/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 w:rsidRPr="00923C79">
        <w:rPr>
          <w:rFonts w:ascii="Calibri" w:hAnsi="Calibri"/>
          <w:b/>
          <w:color w:val="000000"/>
          <w:sz w:val="24"/>
          <w:szCs w:val="24"/>
        </w:rPr>
        <w:t>(Μονάδες 25)</w:t>
      </w:r>
    </w:p>
    <w:p w:rsidR="00923C79" w:rsidRPr="00923C79" w:rsidRDefault="00923C79" w:rsidP="00923C79">
      <w:pPr>
        <w:jc w:val="both"/>
        <w:rPr>
          <w:sz w:val="24"/>
          <w:szCs w:val="24"/>
        </w:rPr>
      </w:pPr>
      <w:bookmarkStart w:id="0" w:name="_GoBack"/>
      <w:bookmarkEnd w:id="0"/>
    </w:p>
    <w:sectPr w:rsidR="00923C79" w:rsidRPr="00923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D79A3"/>
    <w:multiLevelType w:val="hybridMultilevel"/>
    <w:tmpl w:val="7E9488DE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A132C"/>
    <w:multiLevelType w:val="hybridMultilevel"/>
    <w:tmpl w:val="89E0E0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79"/>
    <w:rsid w:val="00171F46"/>
    <w:rsid w:val="00923C79"/>
    <w:rsid w:val="00B6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2024-03-30T14:02:00Z</dcterms:created>
  <dcterms:modified xsi:type="dcterms:W3CDTF">2024-03-30T14:05:00Z</dcterms:modified>
</cp:coreProperties>
</file>