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3D823D" w14:textId="47AAFA61" w:rsidR="003B45A7" w:rsidRPr="00E70CD4" w:rsidRDefault="00746ACD" w:rsidP="003B45A7">
      <w:pPr>
        <w:spacing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ΑΠΑΝΤΗΣΗ </w:t>
      </w:r>
      <w:r w:rsidR="003B45A7" w:rsidRPr="00E70CD4">
        <w:rPr>
          <w:b/>
          <w:sz w:val="24"/>
          <w:szCs w:val="24"/>
        </w:rPr>
        <w:t>ΘΕΜΑ</w:t>
      </w:r>
      <w:r>
        <w:rPr>
          <w:b/>
          <w:sz w:val="24"/>
          <w:szCs w:val="24"/>
        </w:rPr>
        <w:t>ΤΟΣ</w:t>
      </w:r>
      <w:r w:rsidR="003B45A7" w:rsidRPr="00E70CD4">
        <w:rPr>
          <w:b/>
          <w:sz w:val="24"/>
          <w:szCs w:val="24"/>
        </w:rPr>
        <w:t xml:space="preserve"> 2</w:t>
      </w:r>
      <w:r w:rsidR="003B45A7" w:rsidRPr="00E70CD4">
        <w:rPr>
          <w:b/>
          <w:sz w:val="24"/>
          <w:szCs w:val="24"/>
          <w:vertAlign w:val="superscript"/>
        </w:rPr>
        <w:t>ο</w:t>
      </w:r>
      <w:r>
        <w:rPr>
          <w:b/>
          <w:sz w:val="24"/>
          <w:szCs w:val="24"/>
          <w:vertAlign w:val="superscript"/>
        </w:rPr>
        <w:t>υ</w:t>
      </w:r>
      <w:r w:rsidR="003B45A7" w:rsidRPr="00E70CD4">
        <w:rPr>
          <w:b/>
          <w:sz w:val="24"/>
          <w:szCs w:val="24"/>
        </w:rPr>
        <w:t xml:space="preserve">  </w:t>
      </w:r>
    </w:p>
    <w:p w14:paraId="05BA4318" w14:textId="77777777" w:rsidR="003B45A7" w:rsidRDefault="003B45A7" w:rsidP="003B45A7">
      <w:pPr>
        <w:spacing w:line="360" w:lineRule="auto"/>
        <w:jc w:val="both"/>
        <w:rPr>
          <w:sz w:val="24"/>
          <w:szCs w:val="24"/>
        </w:rPr>
      </w:pPr>
      <w:r w:rsidRPr="00E70CD4">
        <w:rPr>
          <w:b/>
          <w:sz w:val="24"/>
          <w:szCs w:val="24"/>
        </w:rPr>
        <w:t xml:space="preserve">α) </w:t>
      </w:r>
      <w:r w:rsidRPr="003B45A7">
        <w:rPr>
          <w:sz w:val="24"/>
          <w:szCs w:val="24"/>
        </w:rPr>
        <w:t xml:space="preserve">Στις αρμοδιότητες της διεύθυνσης προσωπικού εντάσσεται και η μέριμνα για την εξασφάλιση των συντάξεων, των </w:t>
      </w:r>
      <w:r>
        <w:rPr>
          <w:sz w:val="24"/>
          <w:szCs w:val="24"/>
        </w:rPr>
        <w:t>ασφαλίσεων, της ιατρικής και νο</w:t>
      </w:r>
      <w:r w:rsidRPr="003B45A7">
        <w:rPr>
          <w:sz w:val="24"/>
          <w:szCs w:val="24"/>
        </w:rPr>
        <w:t>σοκομειακής περίθαλψης. Στις δραστηριότητες αυτές περιλαμβάνονται και η ιατρική εξέταση πριν την πρόσληψη, η περι</w:t>
      </w:r>
      <w:r>
        <w:rPr>
          <w:sz w:val="24"/>
          <w:szCs w:val="24"/>
        </w:rPr>
        <w:t>οδική εξέταση σε περίπτωση ανθυ</w:t>
      </w:r>
      <w:r w:rsidRPr="003B45A7">
        <w:rPr>
          <w:sz w:val="24"/>
          <w:szCs w:val="24"/>
        </w:rPr>
        <w:t>γιεινής εργασίας, η λειτουργία φαρμακείου, οι πρώτες βοήθειες, τα μαθήματα υγιεινής κ.α. Φροντίζει επίσης και εισηγείται προτάσεις στην ανώτατη διοίκηση για αποζημιώσεις ασθένειας, ανεργίας, δάνεια. Οργανώνει επίσης κοινωνικά και ψυχαγωγικά προγράμματα.</w:t>
      </w:r>
    </w:p>
    <w:p w14:paraId="55AC9688" w14:textId="3D03BF7E" w:rsidR="003B45A7" w:rsidRPr="00746ACD" w:rsidRDefault="003B45A7" w:rsidP="003B45A7">
      <w:pPr>
        <w:spacing w:line="360" w:lineRule="auto"/>
        <w:jc w:val="both"/>
        <w:rPr>
          <w:iCs/>
          <w:sz w:val="24"/>
          <w:szCs w:val="24"/>
        </w:rPr>
      </w:pPr>
      <w:r w:rsidRPr="00746ACD">
        <w:rPr>
          <w:iCs/>
          <w:sz w:val="24"/>
          <w:szCs w:val="24"/>
        </w:rPr>
        <w:t>(</w:t>
      </w:r>
      <w:r w:rsidR="00746ACD">
        <w:rPr>
          <w:iCs/>
          <w:sz w:val="24"/>
          <w:szCs w:val="24"/>
        </w:rPr>
        <w:t>Να αναφέρετε</w:t>
      </w:r>
      <w:r w:rsidRPr="00746ACD">
        <w:rPr>
          <w:iCs/>
          <w:sz w:val="24"/>
          <w:szCs w:val="24"/>
        </w:rPr>
        <w:t xml:space="preserve"> </w:t>
      </w:r>
      <w:r w:rsidR="00746ACD">
        <w:rPr>
          <w:iCs/>
          <w:sz w:val="24"/>
          <w:szCs w:val="24"/>
        </w:rPr>
        <w:t>5</w:t>
      </w:r>
      <w:r w:rsidRPr="00746ACD">
        <w:rPr>
          <w:iCs/>
          <w:sz w:val="24"/>
          <w:szCs w:val="24"/>
        </w:rPr>
        <w:t xml:space="preserve"> δραστηριότητες από</w:t>
      </w:r>
      <w:r w:rsidR="00746ACD">
        <w:rPr>
          <w:iCs/>
          <w:sz w:val="24"/>
          <w:szCs w:val="24"/>
        </w:rPr>
        <w:t xml:space="preserve"> τις</w:t>
      </w:r>
      <w:r w:rsidRPr="00746ACD">
        <w:rPr>
          <w:iCs/>
          <w:sz w:val="24"/>
          <w:szCs w:val="24"/>
        </w:rPr>
        <w:t xml:space="preserve"> παραπάνω).</w:t>
      </w:r>
    </w:p>
    <w:p w14:paraId="5917BCB1" w14:textId="551144DB" w:rsidR="003B45A7" w:rsidRPr="00E70CD4" w:rsidRDefault="003B45A7" w:rsidP="003B45A7">
      <w:pPr>
        <w:spacing w:line="360" w:lineRule="auto"/>
        <w:jc w:val="right"/>
        <w:rPr>
          <w:b/>
          <w:sz w:val="24"/>
          <w:szCs w:val="24"/>
        </w:rPr>
      </w:pPr>
      <w:r w:rsidRPr="00E70CD4">
        <w:rPr>
          <w:b/>
          <w:sz w:val="24"/>
          <w:szCs w:val="24"/>
        </w:rPr>
        <w:t>(Μονάδες 1</w:t>
      </w:r>
      <w:r w:rsidR="00746ACD">
        <w:rPr>
          <w:b/>
          <w:sz w:val="24"/>
          <w:szCs w:val="24"/>
        </w:rPr>
        <w:t>5</w:t>
      </w:r>
      <w:r w:rsidRPr="00E70CD4">
        <w:rPr>
          <w:b/>
          <w:sz w:val="24"/>
          <w:szCs w:val="24"/>
        </w:rPr>
        <w:t>)</w:t>
      </w:r>
    </w:p>
    <w:p w14:paraId="192AAFDD" w14:textId="77777777" w:rsidR="00746ACD" w:rsidRDefault="00746ACD" w:rsidP="003B45A7">
      <w:pPr>
        <w:spacing w:line="360" w:lineRule="auto"/>
        <w:jc w:val="both"/>
        <w:rPr>
          <w:b/>
          <w:sz w:val="24"/>
          <w:szCs w:val="24"/>
        </w:rPr>
      </w:pPr>
    </w:p>
    <w:p w14:paraId="488476FA" w14:textId="65D78C35" w:rsidR="003B45A7" w:rsidRPr="003B45A7" w:rsidRDefault="003B45A7" w:rsidP="003B45A7">
      <w:pPr>
        <w:spacing w:line="360" w:lineRule="auto"/>
        <w:jc w:val="both"/>
        <w:rPr>
          <w:sz w:val="24"/>
          <w:szCs w:val="24"/>
        </w:rPr>
      </w:pPr>
      <w:r w:rsidRPr="00E70CD4">
        <w:rPr>
          <w:b/>
          <w:sz w:val="24"/>
          <w:szCs w:val="24"/>
        </w:rPr>
        <w:t>β)</w:t>
      </w:r>
      <w:r w:rsidRPr="00E70CD4">
        <w:rPr>
          <w:sz w:val="24"/>
          <w:szCs w:val="24"/>
        </w:rPr>
        <w:t xml:space="preserve"> </w:t>
      </w:r>
      <w:r w:rsidRPr="003B45A7">
        <w:rPr>
          <w:sz w:val="24"/>
          <w:szCs w:val="24"/>
        </w:rPr>
        <w:t>Βασικές δραστηριότητες που περιλαμβάνει ο Προγραμματισμός του Ανθρώπινου Δυναμικού</w:t>
      </w:r>
      <w:r>
        <w:rPr>
          <w:sz w:val="24"/>
          <w:szCs w:val="24"/>
        </w:rPr>
        <w:t>,</w:t>
      </w:r>
      <w:r w:rsidRPr="003B45A7">
        <w:rPr>
          <w:sz w:val="24"/>
          <w:szCs w:val="24"/>
        </w:rPr>
        <w:t xml:space="preserve"> είναι ο έλεγχος των δεξιοτήτων και των ικανοτήτων των εργαζόμενων, η έγκαιρη πρόβλεψη των αναγκών της επιχείρησης σε ανθρώπινο δυναμικό κ</w:t>
      </w:r>
      <w:r w:rsidR="00746ACD">
        <w:rPr>
          <w:sz w:val="24"/>
          <w:szCs w:val="24"/>
        </w:rPr>
        <w:t>.</w:t>
      </w:r>
      <w:r w:rsidRPr="003B45A7">
        <w:rPr>
          <w:sz w:val="24"/>
          <w:szCs w:val="24"/>
        </w:rPr>
        <w:t>τ</w:t>
      </w:r>
      <w:r w:rsidR="00746ACD">
        <w:rPr>
          <w:sz w:val="24"/>
          <w:szCs w:val="24"/>
        </w:rPr>
        <w:t>.</w:t>
      </w:r>
      <w:r w:rsidRPr="003B45A7">
        <w:rPr>
          <w:sz w:val="24"/>
          <w:szCs w:val="24"/>
        </w:rPr>
        <w:t>λ</w:t>
      </w:r>
      <w:r w:rsidR="00746ACD">
        <w:rPr>
          <w:sz w:val="24"/>
          <w:szCs w:val="24"/>
        </w:rPr>
        <w:t>.</w:t>
      </w:r>
      <w:r w:rsidRPr="003B45A7">
        <w:rPr>
          <w:sz w:val="24"/>
          <w:szCs w:val="24"/>
        </w:rPr>
        <w:t>.</w:t>
      </w:r>
    </w:p>
    <w:p w14:paraId="1CD527EB" w14:textId="2C84141E" w:rsidR="003B45A7" w:rsidRPr="00E70CD4" w:rsidRDefault="003B45A7" w:rsidP="003B45A7">
      <w:pPr>
        <w:spacing w:line="360" w:lineRule="auto"/>
        <w:jc w:val="right"/>
        <w:rPr>
          <w:b/>
          <w:sz w:val="24"/>
          <w:szCs w:val="24"/>
        </w:rPr>
      </w:pPr>
      <w:r w:rsidRPr="00E70CD4">
        <w:rPr>
          <w:sz w:val="24"/>
          <w:szCs w:val="24"/>
        </w:rPr>
        <w:t xml:space="preserve">                                                                                            </w:t>
      </w:r>
      <w:r w:rsidRPr="00E70CD4">
        <w:rPr>
          <w:b/>
          <w:sz w:val="24"/>
          <w:szCs w:val="24"/>
        </w:rPr>
        <w:t xml:space="preserve">(Μονάδες </w:t>
      </w:r>
      <w:r w:rsidR="00746ACD">
        <w:rPr>
          <w:b/>
          <w:sz w:val="24"/>
          <w:szCs w:val="24"/>
        </w:rPr>
        <w:t>10</w:t>
      </w:r>
      <w:r w:rsidRPr="00E70CD4">
        <w:rPr>
          <w:b/>
          <w:sz w:val="24"/>
          <w:szCs w:val="24"/>
        </w:rPr>
        <w:t>)</w:t>
      </w:r>
    </w:p>
    <w:sectPr w:rsidR="003B45A7" w:rsidRPr="00E70CD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B45A7"/>
    <w:rsid w:val="00345CA0"/>
    <w:rsid w:val="003B45A7"/>
    <w:rsid w:val="004C3DA9"/>
    <w:rsid w:val="00746A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41FAA7"/>
  <w15:docId w15:val="{6386595D-C6ED-45D5-94D5-E592A13632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B45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150</Words>
  <Characters>812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Afr. Delap.</dc:creator>
  <cp:lastModifiedBy>ΠΡΕΝΤΖΑΣ  ΠΑΝΑΓΙΩΤΗΣ</cp:lastModifiedBy>
  <cp:revision>3</cp:revision>
  <cp:lastPrinted>2023-01-29T16:42:00Z</cp:lastPrinted>
  <dcterms:created xsi:type="dcterms:W3CDTF">2023-01-29T16:36:00Z</dcterms:created>
  <dcterms:modified xsi:type="dcterms:W3CDTF">2024-03-26T10:41:00Z</dcterms:modified>
</cp:coreProperties>
</file>