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43F6C1F7" w:rsidR="000F60B2" w:rsidRDefault="00D74355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D4EAC08" w14:textId="6974EDAC" w:rsidR="004C28A4" w:rsidRPr="00DF3A2A" w:rsidRDefault="00B94078" w:rsidP="00C259EA">
      <w:pPr>
        <w:spacing w:before="120" w:after="0" w:line="360" w:lineRule="auto"/>
        <w:jc w:val="both"/>
        <w:rPr>
          <w:rFonts w:cs="Arial,Italic"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 xml:space="preserve">Στο </w:t>
      </w:r>
      <w:r w:rsidR="0028595D" w:rsidRPr="00DF3A2A">
        <w:rPr>
          <w:rFonts w:cs="Arial,Italic"/>
          <w:iCs/>
          <w:sz w:val="24"/>
          <w:szCs w:val="24"/>
        </w:rPr>
        <w:t xml:space="preserve">παρακάτω </w:t>
      </w:r>
      <w:r w:rsidRPr="00DF3A2A">
        <w:rPr>
          <w:rFonts w:cs="Arial,Italic"/>
          <w:iCs/>
          <w:sz w:val="24"/>
          <w:szCs w:val="24"/>
        </w:rPr>
        <w:t xml:space="preserve">σχήμα </w:t>
      </w:r>
      <w:r w:rsidR="00D74355">
        <w:rPr>
          <w:rFonts w:cs="Arial,Italic"/>
          <w:iCs/>
          <w:sz w:val="24"/>
          <w:szCs w:val="24"/>
        </w:rPr>
        <w:t>φαίνεται η</w:t>
      </w:r>
      <w:r w:rsidR="00C259EA" w:rsidRPr="00DF3A2A">
        <w:rPr>
          <w:rFonts w:cs="Arial,Italic"/>
          <w:iCs/>
          <w:sz w:val="24"/>
          <w:szCs w:val="24"/>
        </w:rPr>
        <w:t xml:space="preserve"> </w:t>
      </w:r>
      <w:r w:rsidRPr="00DF3A2A">
        <w:rPr>
          <w:rFonts w:cs="Arial,Italic"/>
          <w:iCs/>
          <w:sz w:val="24"/>
          <w:szCs w:val="24"/>
        </w:rPr>
        <w:t xml:space="preserve">γραφική παράσταση της παραγώγου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΄</m:t>
        </m:r>
      </m:oMath>
      <w:r w:rsidRPr="00DF3A2A">
        <w:rPr>
          <w:rFonts w:cs="Arial,Italic"/>
          <w:iCs/>
          <w:sz w:val="24"/>
          <w:szCs w:val="24"/>
        </w:rPr>
        <w:t xml:space="preserve"> </w:t>
      </w:r>
      <w:r w:rsidR="00D74355">
        <w:rPr>
          <w:rFonts w:cs="Arial,Italic"/>
          <w:iCs/>
          <w:sz w:val="24"/>
          <w:szCs w:val="24"/>
        </w:rPr>
        <w:t>της</w:t>
      </w:r>
      <w:r w:rsidRPr="00DF3A2A">
        <w:rPr>
          <w:rFonts w:cs="Arial,Italic"/>
          <w:iCs/>
          <w:sz w:val="24"/>
          <w:szCs w:val="24"/>
        </w:rPr>
        <w:t xml:space="preserve"> </w:t>
      </w:r>
      <w:proofErr w:type="spellStart"/>
      <w:r w:rsidR="00A75033">
        <w:rPr>
          <w:rFonts w:cs="Arial,Italic"/>
          <w:iCs/>
          <w:sz w:val="24"/>
          <w:szCs w:val="24"/>
        </w:rPr>
        <w:t>πολυωνυμική</w:t>
      </w:r>
      <w:r w:rsidR="00EC3040">
        <w:rPr>
          <w:rFonts w:cs="Arial,Italic"/>
          <w:iCs/>
          <w:sz w:val="24"/>
          <w:szCs w:val="24"/>
        </w:rPr>
        <w:t>ς</w:t>
      </w:r>
      <w:proofErr w:type="spellEnd"/>
      <w:r w:rsidR="00A75033">
        <w:rPr>
          <w:rFonts w:cs="Arial,Italic"/>
          <w:iCs/>
          <w:sz w:val="24"/>
          <w:szCs w:val="24"/>
        </w:rPr>
        <w:t xml:space="preserve"> </w:t>
      </w:r>
      <w:r w:rsidR="00C259EA" w:rsidRPr="00DF3A2A">
        <w:rPr>
          <w:rFonts w:cs="Arial,Italic"/>
          <w:iCs/>
          <w:sz w:val="24"/>
          <w:szCs w:val="24"/>
        </w:rPr>
        <w:t>συνάρτηση</w:t>
      </w:r>
      <w:r w:rsidRPr="00DF3A2A">
        <w:rPr>
          <w:rFonts w:cs="Arial,Italic"/>
          <w:iCs/>
          <w:sz w:val="24"/>
          <w:szCs w:val="24"/>
        </w:rPr>
        <w:t xml:space="preserve">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DF3A2A" w:rsidRPr="00DF3A2A">
        <w:rPr>
          <w:rFonts w:cs="Arial,Italic"/>
          <w:sz w:val="24"/>
          <w:szCs w:val="24"/>
        </w:rPr>
        <w:t>.</w:t>
      </w:r>
    </w:p>
    <w:p w14:paraId="0BE2EE85" w14:textId="236DF335" w:rsidR="00DF3A2A" w:rsidRPr="00B94078" w:rsidRDefault="00DF3A2A" w:rsidP="00DF3A2A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4C17F2D9" wp14:editId="4DCC4A52">
            <wp:extent cx="3466312" cy="360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b="34549"/>
                    <a:stretch/>
                  </pic:blipFill>
                  <pic:spPr bwMode="auto">
                    <a:xfrm>
                      <a:off x="0" y="0"/>
                      <a:ext cx="3466312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BFD50" w14:textId="77777777" w:rsidR="00DF3A2A" w:rsidRDefault="00DF3A2A" w:rsidP="0028595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421ADC3C" w14:textId="46978C06" w:rsidR="00DC66D2" w:rsidRPr="00DF3A2A" w:rsidRDefault="00DF3A2A" w:rsidP="0028595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DF3A2A">
        <w:rPr>
          <w:rFonts w:cs="Arial,Italic"/>
          <w:iCs/>
          <w:sz w:val="24"/>
          <w:szCs w:val="24"/>
        </w:rPr>
        <w:t xml:space="preserve">α) </w:t>
      </w:r>
      <w:r w:rsidR="00B77211">
        <w:rPr>
          <w:rFonts w:cs="Arial,Italic"/>
          <w:iCs/>
          <w:sz w:val="24"/>
          <w:szCs w:val="24"/>
        </w:rPr>
        <w:t>Η</w:t>
      </w:r>
      <w:r w:rsidRPr="00DF3A2A">
        <w:rPr>
          <w:rFonts w:cs="Arial,Italic"/>
          <w:iCs/>
          <w:sz w:val="24"/>
          <w:szCs w:val="24"/>
        </w:rPr>
        <w:t xml:space="preserve"> συνάρτηση</w:t>
      </w:r>
      <w:r w:rsidR="00D74355">
        <w:rPr>
          <w:rFonts w:cs="Arial,Italic"/>
          <w:iCs/>
          <w:sz w:val="24"/>
          <w:szCs w:val="24"/>
        </w:rPr>
        <w:t xml:space="preserve"> </w:t>
      </w:r>
      <w:r w:rsidR="00D74355">
        <w:rPr>
          <w:rFonts w:cs="Arial,Italic"/>
          <w:iCs/>
          <w:sz w:val="24"/>
          <w:szCs w:val="24"/>
          <w:lang w:val="en-US"/>
        </w:rPr>
        <w:t>f</w:t>
      </w:r>
      <w:r w:rsidR="00D74355">
        <w:rPr>
          <w:rFonts w:cs="Arial,Italic"/>
          <w:iCs/>
          <w:sz w:val="24"/>
          <w:szCs w:val="24"/>
        </w:rPr>
        <w:t xml:space="preserve"> είναι </w:t>
      </w:r>
      <w:proofErr w:type="spellStart"/>
      <w:r w:rsidR="00D74355">
        <w:rPr>
          <w:rFonts w:cs="Arial,Italic"/>
          <w:iCs/>
          <w:sz w:val="24"/>
          <w:szCs w:val="24"/>
        </w:rPr>
        <w:t>παραγωγίσιμη</w:t>
      </w:r>
      <w:proofErr w:type="spellEnd"/>
      <w:r w:rsidR="00D74355">
        <w:rPr>
          <w:rFonts w:cs="Arial,Italic"/>
          <w:iCs/>
          <w:sz w:val="24"/>
          <w:szCs w:val="24"/>
        </w:rPr>
        <w:t xml:space="preserve"> στο διάστημα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[0,3]</m:t>
        </m:r>
      </m:oMath>
      <w:r w:rsidR="00D74355">
        <w:rPr>
          <w:rFonts w:cs="Arial,Italic"/>
          <w:iCs/>
          <w:sz w:val="24"/>
          <w:szCs w:val="24"/>
        </w:rPr>
        <w:t xml:space="preserve"> και η παράγωγός της </w:t>
      </w:r>
      <w:r w:rsidR="00D74355">
        <w:rPr>
          <w:rFonts w:cs="Arial,Italic"/>
          <w:iCs/>
          <w:sz w:val="24"/>
          <w:szCs w:val="24"/>
          <w:lang w:val="en-US"/>
        </w:rPr>
        <w:t>f</w:t>
      </w:r>
      <w:r w:rsidR="00D74355">
        <w:rPr>
          <w:rFonts w:cs="Arial,Italic"/>
          <w:iCs/>
          <w:sz w:val="24"/>
          <w:szCs w:val="24"/>
        </w:rPr>
        <w:t>΄</w:t>
      </w:r>
      <w:r w:rsidR="004338A8">
        <w:rPr>
          <w:rFonts w:cs="Arial,Italic"/>
          <w:iCs/>
          <w:sz w:val="24"/>
          <w:szCs w:val="24"/>
        </w:rPr>
        <w:t xml:space="preserve"> </w:t>
      </w:r>
      <w:r w:rsidR="00D74355">
        <w:rPr>
          <w:rFonts w:cs="Arial,Italic"/>
          <w:iCs/>
          <w:sz w:val="24"/>
          <w:szCs w:val="24"/>
        </w:rPr>
        <w:t>είναι θετική σε κάθε εσωτερικό σημείο του διαστήματος αυτού, όπως φαίνεται στο παραπάνω σχήμα</w:t>
      </w:r>
      <w:r w:rsidR="00B77211">
        <w:rPr>
          <w:rFonts w:cs="Arial,Italic"/>
          <w:iCs/>
          <w:sz w:val="24"/>
          <w:szCs w:val="24"/>
        </w:rPr>
        <w:t>. Άρα</w:t>
      </w:r>
      <w:r w:rsidR="00D74355">
        <w:rPr>
          <w:rFonts w:cs="Arial,Italic"/>
          <w:iCs/>
          <w:sz w:val="24"/>
          <w:szCs w:val="24"/>
        </w:rPr>
        <w:t xml:space="preserve"> η συνάρτηση</w:t>
      </w:r>
      <w:r w:rsidR="003E5D90" w:rsidRPr="00DF3A2A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3E5D90" w:rsidRPr="00DF3A2A">
        <w:rPr>
          <w:rFonts w:cs="Arial,Italic"/>
          <w:sz w:val="24"/>
          <w:szCs w:val="24"/>
        </w:rPr>
        <w:t xml:space="preserve"> είναι </w:t>
      </w:r>
      <w:r w:rsidR="003E5D90" w:rsidRPr="00DF3A2A">
        <w:rPr>
          <w:rFonts w:cstheme="minorHAnsi"/>
          <w:iCs/>
          <w:sz w:val="24"/>
          <w:szCs w:val="24"/>
        </w:rPr>
        <w:t xml:space="preserve">γνησίως αύξουσα στο διάστημα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[0,3]</m:t>
        </m:r>
      </m:oMath>
      <w:r w:rsidR="00DC66D2" w:rsidRPr="00DF3A2A">
        <w:rPr>
          <w:rFonts w:cs="Arial,Italic"/>
          <w:iCs/>
          <w:sz w:val="24"/>
          <w:szCs w:val="24"/>
        </w:rPr>
        <w:t>.</w:t>
      </w:r>
    </w:p>
    <w:p w14:paraId="7637550F" w14:textId="77777777" w:rsidR="00D74355" w:rsidRDefault="00D74355" w:rsidP="003E5D90">
      <w:pPr>
        <w:spacing w:after="0" w:line="360" w:lineRule="auto"/>
        <w:jc w:val="both"/>
        <w:rPr>
          <w:rFonts w:cs="Arial,Italic"/>
          <w:sz w:val="24"/>
          <w:szCs w:val="24"/>
        </w:rPr>
      </w:pPr>
    </w:p>
    <w:p w14:paraId="60F178F4" w14:textId="02C23F3A" w:rsidR="00233EBD" w:rsidRDefault="00DF3A2A" w:rsidP="00233EB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DF3A2A">
        <w:rPr>
          <w:rFonts w:cs="Arial,Italic"/>
          <w:sz w:val="24"/>
          <w:szCs w:val="24"/>
        </w:rPr>
        <w:t xml:space="preserve">β) </w:t>
      </w:r>
      <w:r w:rsidR="00B77211">
        <w:rPr>
          <w:rFonts w:cs="Arial,Italic"/>
          <w:sz w:val="24"/>
          <w:szCs w:val="24"/>
        </w:rPr>
        <w:t>Η</w:t>
      </w:r>
      <w:r w:rsidR="00D74355">
        <w:rPr>
          <w:rFonts w:cs="Arial,Italic"/>
          <w:iCs/>
          <w:sz w:val="24"/>
          <w:szCs w:val="24"/>
        </w:rPr>
        <w:t xml:space="preserve"> συνάρτηση</w:t>
      </w:r>
      <w:r w:rsidR="00D74355" w:rsidRPr="00DF3A2A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D74355" w:rsidRPr="00DF3A2A">
        <w:rPr>
          <w:rFonts w:cs="Arial,Italic"/>
          <w:sz w:val="24"/>
          <w:szCs w:val="24"/>
        </w:rPr>
        <w:t xml:space="preserve"> </w:t>
      </w:r>
      <w:r w:rsidR="00233EBD" w:rsidRPr="00233EBD">
        <w:rPr>
          <w:rFonts w:cs="Arial,Italic"/>
          <w:sz w:val="24"/>
          <w:szCs w:val="24"/>
        </w:rPr>
        <w:t xml:space="preserve"> </w:t>
      </w:r>
      <w:r w:rsidR="00D74355" w:rsidRPr="00DF3A2A">
        <w:rPr>
          <w:rFonts w:cs="Arial,Italic"/>
          <w:sz w:val="24"/>
          <w:szCs w:val="24"/>
        </w:rPr>
        <w:t xml:space="preserve">είναι </w:t>
      </w:r>
      <w:r w:rsidR="00D74355" w:rsidRPr="00DF3A2A">
        <w:rPr>
          <w:rFonts w:cstheme="minorHAnsi"/>
          <w:iCs/>
          <w:sz w:val="24"/>
          <w:szCs w:val="24"/>
        </w:rPr>
        <w:t xml:space="preserve">γνησίως αύξουσα στο διάστημα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[0,3]</m:t>
        </m:r>
      </m:oMath>
      <w:r w:rsidR="00D74355">
        <w:rPr>
          <w:rFonts w:cs="Arial,Italic"/>
          <w:sz w:val="24"/>
          <w:szCs w:val="24"/>
        </w:rPr>
        <w:t>, όπως δείξαμε στο ερώτημα (α)</w:t>
      </w:r>
      <w:r w:rsidR="00B77211">
        <w:rPr>
          <w:rFonts w:cs="Arial,Italic"/>
          <w:sz w:val="24"/>
          <w:szCs w:val="24"/>
        </w:rPr>
        <w:t xml:space="preserve">. Άρα, </w:t>
      </w:r>
      <w:r w:rsidR="00D74355">
        <w:rPr>
          <w:rFonts w:cs="Arial,Italic"/>
          <w:sz w:val="24"/>
          <w:szCs w:val="24"/>
        </w:rPr>
        <w:t xml:space="preserve">αν </w:t>
      </w:r>
      <m:oMath>
        <m:sSub>
          <m:sSubPr>
            <m:ctrlPr>
              <w:rPr>
                <w:rFonts w:ascii="Cambria Math" w:hAnsi="Cambria Math" w:cs="Arial,Italic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</m:oMath>
      <w:r w:rsidR="00D74355">
        <w:rPr>
          <w:rFonts w:cs="Arial,Italic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hAnsi="Cambria Math" w:cs="Arial,Italic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2</m:t>
            </m:r>
          </m:sub>
        </m:sSub>
      </m:oMath>
      <w:r w:rsidRPr="00DF3A2A">
        <w:rPr>
          <w:rFonts w:cs="Arial,Italic"/>
          <w:sz w:val="24"/>
          <w:szCs w:val="24"/>
        </w:rPr>
        <w:t xml:space="preserve"> </w:t>
      </w:r>
      <w:r w:rsidR="00D74355">
        <w:rPr>
          <w:rFonts w:cs="Arial,Italic"/>
          <w:sz w:val="24"/>
          <w:szCs w:val="24"/>
        </w:rPr>
        <w:t xml:space="preserve">είναι δύο οποιοιδήποτε αριθμοί μέσα στο διάστημα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[0,3]</m:t>
        </m:r>
      </m:oMath>
      <w:r w:rsidR="00D74355">
        <w:rPr>
          <w:rFonts w:cs="Arial,Italic"/>
          <w:iCs/>
          <w:sz w:val="24"/>
          <w:szCs w:val="24"/>
        </w:rPr>
        <w:t xml:space="preserve">, με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,Italic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2</m:t>
            </m:r>
          </m:sub>
        </m:sSub>
      </m:oMath>
      <w:r w:rsidR="00D74355">
        <w:rPr>
          <w:rFonts w:cs="Arial,Italic"/>
          <w:iCs/>
          <w:sz w:val="24"/>
          <w:szCs w:val="24"/>
        </w:rPr>
        <w:t xml:space="preserve">, τότε θα πρέπει αναγκαστικά να ισχύει η σχέση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f</m:t>
            </m:r>
            <m:r>
              <w:rPr>
                <w:rFonts w:ascii="Cambria Math" w:hAnsi="Cambria Math" w:cs="Arial,Italic"/>
                <w:sz w:val="24"/>
                <w:szCs w:val="24"/>
              </w:rPr>
              <m:t>(</m:t>
            </m:r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,Italic"/>
            <w:sz w:val="24"/>
            <w:szCs w:val="24"/>
          </w:rPr>
          <m:t>)&lt;f(</m:t>
        </m:r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,Italic"/>
            <w:sz w:val="24"/>
            <w:szCs w:val="24"/>
          </w:rPr>
          <m:t>)</m:t>
        </m:r>
      </m:oMath>
      <w:r w:rsidR="00D74355">
        <w:rPr>
          <w:rFonts w:cs="Arial,Italic"/>
          <w:iCs/>
          <w:sz w:val="24"/>
          <w:szCs w:val="24"/>
        </w:rPr>
        <w:t>. Επομένως</w:t>
      </w:r>
      <w:r w:rsidR="00233EBD" w:rsidRPr="00233EBD">
        <w:rPr>
          <w:rFonts w:cs="Arial,Italic"/>
          <w:iCs/>
          <w:sz w:val="24"/>
          <w:szCs w:val="24"/>
        </w:rPr>
        <w:t>,</w:t>
      </w:r>
      <w:r w:rsidR="00D74355">
        <w:rPr>
          <w:rFonts w:cs="Arial,Italic"/>
          <w:iCs/>
          <w:sz w:val="24"/>
          <w:szCs w:val="24"/>
        </w:rPr>
        <w:t xml:space="preserve"> αν επιλέξουμε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Arial,Italic"/>
            <w:sz w:val="24"/>
            <w:szCs w:val="24"/>
          </w:rPr>
          <m:t>=1</m:t>
        </m:r>
      </m:oMath>
      <w:r w:rsidR="00233EBD" w:rsidRPr="00233EBD">
        <w:rPr>
          <w:rFonts w:cs="Arial,Italic"/>
          <w:iCs/>
          <w:sz w:val="24"/>
          <w:szCs w:val="24"/>
        </w:rPr>
        <w:t xml:space="preserve"> </w:t>
      </w:r>
      <w:r w:rsidR="00233EBD">
        <w:rPr>
          <w:rFonts w:cs="Arial,Italic"/>
          <w:iCs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hAnsi="Cambria Math" w:cs="Arial,Italic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,Italic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Arial,Italic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Arial,Italic"/>
            <w:sz w:val="24"/>
            <w:szCs w:val="24"/>
          </w:rPr>
          <m:t>=2</m:t>
        </m:r>
      </m:oMath>
      <w:r w:rsidR="00233EBD" w:rsidRPr="00233EBD">
        <w:rPr>
          <w:rFonts w:cs="Arial,Italic"/>
          <w:iCs/>
          <w:sz w:val="24"/>
          <w:szCs w:val="24"/>
        </w:rPr>
        <w:t xml:space="preserve"> </w:t>
      </w:r>
      <w:r w:rsidR="00233EBD">
        <w:rPr>
          <w:rFonts w:cs="Arial,Italic"/>
          <w:iCs/>
          <w:sz w:val="24"/>
          <w:szCs w:val="24"/>
        </w:rPr>
        <w:t xml:space="preserve">, τότε αναγκαστικά θα πρέπει να ισχύει </w:t>
      </w:r>
      <m:oMath>
        <m: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w:rPr>
            <w:rFonts w:ascii="Cambria Math" w:hAnsi="Cambria Math" w:cs="Arial,Italic"/>
            <w:sz w:val="24"/>
            <w:szCs w:val="24"/>
          </w:rPr>
          <m:t>(1)&lt;f(2)</m:t>
        </m:r>
      </m:oMath>
      <w:r w:rsidR="00233EBD">
        <w:rPr>
          <w:rFonts w:cs="Arial,Italic"/>
          <w:iCs/>
          <w:sz w:val="24"/>
          <w:szCs w:val="24"/>
        </w:rPr>
        <w:t xml:space="preserve">. </w:t>
      </w:r>
    </w:p>
    <w:p w14:paraId="5D2BD46A" w14:textId="302487A2" w:rsidR="003E5D90" w:rsidRPr="00DF3A2A" w:rsidRDefault="00593E62" w:rsidP="00233EBD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Άρα</w:t>
      </w:r>
      <w:r w:rsidR="00233EBD">
        <w:rPr>
          <w:rFonts w:cs="Arial,Italic"/>
          <w:iCs/>
          <w:sz w:val="24"/>
          <w:szCs w:val="24"/>
        </w:rPr>
        <w:t xml:space="preserve">, </w:t>
      </w:r>
      <m:oMath>
        <m: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w:rPr>
            <w:rFonts w:ascii="Cambria Math" w:hAnsi="Cambria Math" w:cs="Arial,Italic"/>
            <w:sz w:val="24"/>
            <w:szCs w:val="24"/>
          </w:rPr>
          <m:t>(1)&lt;f(2)</m:t>
        </m:r>
      </m:oMath>
      <w:r w:rsidR="00233EBD">
        <w:rPr>
          <w:rFonts w:cs="Arial,Italic"/>
          <w:iCs/>
          <w:sz w:val="24"/>
          <w:szCs w:val="24"/>
        </w:rPr>
        <w:t xml:space="preserve">. </w:t>
      </w:r>
    </w:p>
    <w:p w14:paraId="02116BF9" w14:textId="4EFB8D70" w:rsidR="00B94078" w:rsidRPr="00683730" w:rsidRDefault="00B94078" w:rsidP="00B9407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</w:rPr>
      </w:pPr>
    </w:p>
    <w:sectPr w:rsidR="00B94078" w:rsidRPr="00683730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921EF"/>
    <w:rsid w:val="000F60B2"/>
    <w:rsid w:val="001D5A7D"/>
    <w:rsid w:val="00233EBD"/>
    <w:rsid w:val="00247657"/>
    <w:rsid w:val="00252CC6"/>
    <w:rsid w:val="0028595D"/>
    <w:rsid w:val="00294A7B"/>
    <w:rsid w:val="002D32BF"/>
    <w:rsid w:val="002D49D4"/>
    <w:rsid w:val="002E1B6A"/>
    <w:rsid w:val="002E4EF9"/>
    <w:rsid w:val="002E70F7"/>
    <w:rsid w:val="002F30EF"/>
    <w:rsid w:val="0030237B"/>
    <w:rsid w:val="003176E8"/>
    <w:rsid w:val="003327AD"/>
    <w:rsid w:val="003C3F27"/>
    <w:rsid w:val="003D7086"/>
    <w:rsid w:val="003E5D90"/>
    <w:rsid w:val="00433143"/>
    <w:rsid w:val="004338A8"/>
    <w:rsid w:val="00460926"/>
    <w:rsid w:val="00496ED2"/>
    <w:rsid w:val="004C28A4"/>
    <w:rsid w:val="004E36DA"/>
    <w:rsid w:val="0050618C"/>
    <w:rsid w:val="0050728B"/>
    <w:rsid w:val="00593E62"/>
    <w:rsid w:val="005A05CD"/>
    <w:rsid w:val="005A2DDA"/>
    <w:rsid w:val="006526C3"/>
    <w:rsid w:val="00674F56"/>
    <w:rsid w:val="0068146B"/>
    <w:rsid w:val="00683730"/>
    <w:rsid w:val="00695C47"/>
    <w:rsid w:val="006B1EBC"/>
    <w:rsid w:val="00706C5E"/>
    <w:rsid w:val="00723329"/>
    <w:rsid w:val="007548D1"/>
    <w:rsid w:val="007C4400"/>
    <w:rsid w:val="00850BDE"/>
    <w:rsid w:val="00866C31"/>
    <w:rsid w:val="00895E1F"/>
    <w:rsid w:val="008B4666"/>
    <w:rsid w:val="008E24AD"/>
    <w:rsid w:val="00915FD7"/>
    <w:rsid w:val="00942E47"/>
    <w:rsid w:val="009F5FBD"/>
    <w:rsid w:val="00A26AD5"/>
    <w:rsid w:val="00A75033"/>
    <w:rsid w:val="00B13257"/>
    <w:rsid w:val="00B366B5"/>
    <w:rsid w:val="00B71F28"/>
    <w:rsid w:val="00B77211"/>
    <w:rsid w:val="00B94078"/>
    <w:rsid w:val="00BB37D9"/>
    <w:rsid w:val="00C06FFB"/>
    <w:rsid w:val="00C259EA"/>
    <w:rsid w:val="00C30434"/>
    <w:rsid w:val="00C423F0"/>
    <w:rsid w:val="00CD3E2C"/>
    <w:rsid w:val="00CF5982"/>
    <w:rsid w:val="00D721DC"/>
    <w:rsid w:val="00D74355"/>
    <w:rsid w:val="00D8403C"/>
    <w:rsid w:val="00D94734"/>
    <w:rsid w:val="00DA4050"/>
    <w:rsid w:val="00DC66D2"/>
    <w:rsid w:val="00DD006F"/>
    <w:rsid w:val="00DD2CAE"/>
    <w:rsid w:val="00DF3A2A"/>
    <w:rsid w:val="00DF591C"/>
    <w:rsid w:val="00E6402A"/>
    <w:rsid w:val="00EC3040"/>
    <w:rsid w:val="00EC4055"/>
    <w:rsid w:val="00EC515F"/>
    <w:rsid w:val="00EF7D45"/>
    <w:rsid w:val="00F07BBB"/>
    <w:rsid w:val="00F455A6"/>
    <w:rsid w:val="00F4729E"/>
    <w:rsid w:val="00FA053B"/>
    <w:rsid w:val="00FA23EC"/>
    <w:rsid w:val="00FC0A5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79809195-9DCF-4FDF-BCD0-C4BC56AB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10</cp:revision>
  <cp:lastPrinted>2024-04-02T05:43:00Z</cp:lastPrinted>
  <dcterms:created xsi:type="dcterms:W3CDTF">2024-03-30T18:48:00Z</dcterms:created>
  <dcterms:modified xsi:type="dcterms:W3CDTF">2024-04-02T05:44:00Z</dcterms:modified>
</cp:coreProperties>
</file>