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2564C" w14:textId="77777777" w:rsidR="00363D9C" w:rsidRPr="009A0E0B" w:rsidRDefault="00363D9C" w:rsidP="00363D9C">
      <w:pPr>
        <w:spacing w:line="360" w:lineRule="auto"/>
        <w:jc w:val="both"/>
        <w:rPr>
          <w:sz w:val="24"/>
          <w:szCs w:val="24"/>
        </w:rPr>
      </w:pPr>
      <w:r w:rsidRPr="007F2AF1">
        <w:rPr>
          <w:sz w:val="24"/>
          <w:szCs w:val="24"/>
        </w:rPr>
        <w:t>ΘΕΜΑ</w:t>
      </w:r>
      <w:r w:rsidRPr="00A73A1F">
        <w:rPr>
          <w:sz w:val="24"/>
          <w:szCs w:val="24"/>
        </w:rPr>
        <w:t xml:space="preserve"> 4</w:t>
      </w:r>
      <w:r w:rsidRPr="007F2AF1">
        <w:rPr>
          <w:sz w:val="24"/>
          <w:szCs w:val="24"/>
        </w:rPr>
        <w:t xml:space="preserve"> </w:t>
      </w:r>
    </w:p>
    <w:p w14:paraId="3C858171" w14:textId="121DFFDF" w:rsidR="00363D9C" w:rsidRPr="00936315" w:rsidRDefault="00B51D0B" w:rsidP="00363D9C">
      <w:pPr>
        <w:spacing w:line="360" w:lineRule="auto"/>
        <w:jc w:val="both"/>
        <w:rPr>
          <w:sz w:val="24"/>
          <w:szCs w:val="24"/>
        </w:rPr>
      </w:pPr>
      <w:r w:rsidRPr="00936315">
        <w:rPr>
          <w:sz w:val="24"/>
          <w:szCs w:val="24"/>
        </w:rPr>
        <w:t>Σου δίνουν την</w:t>
      </w:r>
      <w:r w:rsidR="00363D9C" w:rsidRPr="00936315">
        <w:rPr>
          <w:sz w:val="24"/>
          <w:szCs w:val="24"/>
        </w:rPr>
        <w:t xml:space="preserve"> παρακάτω κατανομή</w:t>
      </w:r>
      <w:r w:rsidR="00700A7B" w:rsidRPr="00936315">
        <w:rPr>
          <w:sz w:val="24"/>
          <w:szCs w:val="24"/>
        </w:rPr>
        <w:t xml:space="preserve"> συχνοτήτων</w:t>
      </w:r>
      <w:r w:rsidR="00363D9C" w:rsidRPr="00936315">
        <w:rPr>
          <w:sz w:val="24"/>
          <w:szCs w:val="24"/>
        </w:rPr>
        <w:t xml:space="preserve">: </w:t>
      </w:r>
    </w:p>
    <w:p w14:paraId="632420FE" w14:textId="77777777" w:rsidR="00700A7B" w:rsidRPr="00936315" w:rsidRDefault="00700A7B" w:rsidP="00363D9C">
      <w:pPr>
        <w:spacing w:line="36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73"/>
        <w:gridCol w:w="1823"/>
        <w:gridCol w:w="851"/>
        <w:gridCol w:w="851"/>
      </w:tblGrid>
      <w:tr w:rsidR="007E7217" w:rsidRPr="00936315" w14:paraId="5C30306E" w14:textId="3B9DF8D7" w:rsidTr="00700A7B">
        <w:trPr>
          <w:trHeight w:val="952"/>
          <w:jc w:val="center"/>
        </w:trPr>
        <w:tc>
          <w:tcPr>
            <w:tcW w:w="1173" w:type="dxa"/>
            <w:vAlign w:val="center"/>
          </w:tcPr>
          <w:p w14:paraId="1503CAD0" w14:textId="1BBDC835" w:rsidR="007E7217" w:rsidRPr="00936315" w:rsidRDefault="00700A7B" w:rsidP="00700A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36315">
              <w:rPr>
                <w:sz w:val="24"/>
                <w:szCs w:val="24"/>
              </w:rPr>
              <w:t>Κλάσεις</w:t>
            </w:r>
          </w:p>
          <w:p w14:paraId="784B6023" w14:textId="17AA5031" w:rsidR="007E7217" w:rsidRPr="00936315" w:rsidRDefault="00700A7B" w:rsidP="00700A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36315">
              <w:rPr>
                <w:sz w:val="24"/>
                <w:szCs w:val="24"/>
              </w:rPr>
              <w:t>[  -</w:t>
            </w:r>
            <w:r w:rsidR="007E7217" w:rsidRPr="00936315">
              <w:rPr>
                <w:sz w:val="24"/>
                <w:szCs w:val="24"/>
              </w:rPr>
              <w:t xml:space="preserve">  )</w:t>
            </w:r>
          </w:p>
        </w:tc>
        <w:tc>
          <w:tcPr>
            <w:tcW w:w="1823" w:type="dxa"/>
            <w:vAlign w:val="center"/>
          </w:tcPr>
          <w:p w14:paraId="17D835EE" w14:textId="01F56D2D" w:rsidR="007E7217" w:rsidRPr="00936315" w:rsidRDefault="007E7217" w:rsidP="00700A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36315">
              <w:rPr>
                <w:sz w:val="24"/>
                <w:szCs w:val="24"/>
              </w:rPr>
              <w:t>Κεντρικές τιμές</w:t>
            </w:r>
          </w:p>
          <w:p w14:paraId="7EB40BA8" w14:textId="7BD321DE" w:rsidR="007E7217" w:rsidRPr="00936315" w:rsidRDefault="007E7217" w:rsidP="00700A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36315">
              <w:rPr>
                <w:position w:val="-12"/>
                <w:sz w:val="24"/>
                <w:szCs w:val="24"/>
                <w:lang w:val="en-US"/>
              </w:rPr>
              <w:object w:dxaOrig="240" w:dyaOrig="360" w14:anchorId="33DD8E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8.75pt" o:ole="">
                  <v:imagedata r:id="rId4" o:title=""/>
                </v:shape>
                <o:OLEObject Type="Embed" ProgID="Equation.DSMT4" ShapeID="_x0000_i1025" DrawAspect="Content" ObjectID="_1773550030" r:id="rId5"/>
              </w:object>
            </w:r>
          </w:p>
        </w:tc>
        <w:tc>
          <w:tcPr>
            <w:tcW w:w="851" w:type="dxa"/>
            <w:vAlign w:val="center"/>
          </w:tcPr>
          <w:p w14:paraId="4584F961" w14:textId="7C4FC071" w:rsidR="007E7217" w:rsidRPr="00936315" w:rsidRDefault="007E7217" w:rsidP="00700A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36315">
              <w:rPr>
                <w:position w:val="-12"/>
                <w:sz w:val="24"/>
                <w:szCs w:val="24"/>
              </w:rPr>
              <w:object w:dxaOrig="240" w:dyaOrig="360" w14:anchorId="06E3F6DB">
                <v:shape id="_x0000_i1026" type="#_x0000_t75" style="width:12pt;height:18.75pt" o:ole="">
                  <v:imagedata r:id="rId6" o:title=""/>
                </v:shape>
                <o:OLEObject Type="Embed" ProgID="Equation.DSMT4" ShapeID="_x0000_i1026" DrawAspect="Content" ObjectID="_1773550031" r:id="rId7"/>
              </w:object>
            </w:r>
          </w:p>
        </w:tc>
        <w:tc>
          <w:tcPr>
            <w:tcW w:w="851" w:type="dxa"/>
            <w:vAlign w:val="center"/>
          </w:tcPr>
          <w:p w14:paraId="4FBB1DCF" w14:textId="4884B873" w:rsidR="007E7217" w:rsidRPr="00936315" w:rsidRDefault="007E7217" w:rsidP="00700A7B">
            <w:pPr>
              <w:jc w:val="center"/>
              <w:rPr>
                <w:sz w:val="24"/>
                <w:szCs w:val="24"/>
              </w:rPr>
            </w:pPr>
            <w:r w:rsidRPr="00936315">
              <w:rPr>
                <w:position w:val="-12"/>
                <w:sz w:val="24"/>
                <w:szCs w:val="24"/>
              </w:rPr>
              <w:object w:dxaOrig="380" w:dyaOrig="360" w14:anchorId="0CD86A9C">
                <v:shape id="_x0000_i1027" type="#_x0000_t75" style="width:19.5pt;height:18pt" o:ole="">
                  <v:imagedata r:id="rId8" o:title=""/>
                </v:shape>
                <o:OLEObject Type="Embed" ProgID="Equation.DSMT4" ShapeID="_x0000_i1027" DrawAspect="Content" ObjectID="_1773550032" r:id="rId9"/>
              </w:object>
            </w:r>
          </w:p>
        </w:tc>
      </w:tr>
      <w:tr w:rsidR="007E7217" w:rsidRPr="00936315" w14:paraId="3218EE05" w14:textId="22A055CE" w:rsidTr="00700A7B">
        <w:trPr>
          <w:jc w:val="center"/>
        </w:trPr>
        <w:tc>
          <w:tcPr>
            <w:tcW w:w="1173" w:type="dxa"/>
            <w:vAlign w:val="center"/>
          </w:tcPr>
          <w:p w14:paraId="3FBEC44D" w14:textId="77777777" w:rsidR="007E7217" w:rsidRPr="00936315" w:rsidRDefault="007E7217" w:rsidP="000F2B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36315">
              <w:rPr>
                <w:sz w:val="24"/>
                <w:szCs w:val="24"/>
              </w:rPr>
              <w:t>30-40</w:t>
            </w:r>
          </w:p>
        </w:tc>
        <w:tc>
          <w:tcPr>
            <w:tcW w:w="1823" w:type="dxa"/>
            <w:vAlign w:val="center"/>
          </w:tcPr>
          <w:p w14:paraId="147D9DBC" w14:textId="118FC019" w:rsidR="007E7217" w:rsidRPr="00936315" w:rsidRDefault="007E7217" w:rsidP="000F2B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BEBB4B6" w14:textId="72234964" w:rsidR="007E7217" w:rsidRPr="00936315" w:rsidRDefault="00B51D0B" w:rsidP="000F2B5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93631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14:paraId="605F42CD" w14:textId="195FD143" w:rsidR="007E7217" w:rsidRPr="00936315" w:rsidRDefault="007E7217" w:rsidP="000F2B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E7217" w:rsidRPr="00936315" w14:paraId="509465A9" w14:textId="6B50B4D4" w:rsidTr="00700A7B">
        <w:trPr>
          <w:jc w:val="center"/>
        </w:trPr>
        <w:tc>
          <w:tcPr>
            <w:tcW w:w="1173" w:type="dxa"/>
            <w:vAlign w:val="center"/>
          </w:tcPr>
          <w:p w14:paraId="016FFC8E" w14:textId="77777777" w:rsidR="007E7217" w:rsidRPr="00936315" w:rsidRDefault="007E7217" w:rsidP="000F2B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36315">
              <w:rPr>
                <w:sz w:val="24"/>
                <w:szCs w:val="24"/>
              </w:rPr>
              <w:t>40-50</w:t>
            </w:r>
          </w:p>
        </w:tc>
        <w:tc>
          <w:tcPr>
            <w:tcW w:w="1823" w:type="dxa"/>
            <w:vAlign w:val="center"/>
          </w:tcPr>
          <w:p w14:paraId="403872AE" w14:textId="52C94510" w:rsidR="007E7217" w:rsidRPr="00936315" w:rsidRDefault="007E7217" w:rsidP="000F2B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237918B" w14:textId="3AB7EDE6" w:rsidR="007E7217" w:rsidRPr="00936315" w:rsidRDefault="00B51D0B" w:rsidP="000F2B5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936315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FD29714" w14:textId="6C805486" w:rsidR="007E7217" w:rsidRPr="00936315" w:rsidRDefault="007E7217" w:rsidP="000F2B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E7217" w:rsidRPr="00936315" w14:paraId="140277AB" w14:textId="3E770D87" w:rsidTr="00700A7B">
        <w:trPr>
          <w:jc w:val="center"/>
        </w:trPr>
        <w:tc>
          <w:tcPr>
            <w:tcW w:w="1173" w:type="dxa"/>
            <w:vAlign w:val="center"/>
          </w:tcPr>
          <w:p w14:paraId="680CF1A3" w14:textId="77777777" w:rsidR="007E7217" w:rsidRPr="00936315" w:rsidRDefault="007E7217" w:rsidP="000F2B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36315">
              <w:rPr>
                <w:sz w:val="24"/>
                <w:szCs w:val="24"/>
              </w:rPr>
              <w:t>50-60</w:t>
            </w:r>
          </w:p>
        </w:tc>
        <w:tc>
          <w:tcPr>
            <w:tcW w:w="1823" w:type="dxa"/>
            <w:vAlign w:val="center"/>
          </w:tcPr>
          <w:p w14:paraId="539EF3F9" w14:textId="0E6B69AE" w:rsidR="007E7217" w:rsidRPr="00936315" w:rsidRDefault="007E7217" w:rsidP="000F2B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306C6E7" w14:textId="37FF5E83" w:rsidR="007E7217" w:rsidRPr="00936315" w:rsidRDefault="00B51D0B" w:rsidP="000F2B5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93631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6E817FB" w14:textId="78D73485" w:rsidR="007E7217" w:rsidRPr="00936315" w:rsidRDefault="007E7217" w:rsidP="000F2B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E7217" w:rsidRPr="00936315" w14:paraId="2CB77352" w14:textId="029C0482" w:rsidTr="00700A7B">
        <w:trPr>
          <w:jc w:val="center"/>
        </w:trPr>
        <w:tc>
          <w:tcPr>
            <w:tcW w:w="1173" w:type="dxa"/>
            <w:vAlign w:val="center"/>
          </w:tcPr>
          <w:p w14:paraId="3DB5974A" w14:textId="77777777" w:rsidR="007E7217" w:rsidRPr="00936315" w:rsidRDefault="007E7217" w:rsidP="000F2B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36315">
              <w:rPr>
                <w:sz w:val="24"/>
                <w:szCs w:val="24"/>
              </w:rPr>
              <w:t>60-70</w:t>
            </w:r>
          </w:p>
        </w:tc>
        <w:tc>
          <w:tcPr>
            <w:tcW w:w="1823" w:type="dxa"/>
            <w:vAlign w:val="center"/>
          </w:tcPr>
          <w:p w14:paraId="7A79C640" w14:textId="49C1FD25" w:rsidR="007E7217" w:rsidRPr="00936315" w:rsidRDefault="007E7217" w:rsidP="000F2B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534EB53" w14:textId="68AB7ACC" w:rsidR="007E7217" w:rsidRPr="00936315" w:rsidRDefault="00B51D0B" w:rsidP="000F2B5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93631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C2A54EB" w14:textId="66097E08" w:rsidR="007E7217" w:rsidRPr="00936315" w:rsidRDefault="007E7217" w:rsidP="000F2B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E7217" w:rsidRPr="00936315" w14:paraId="54C40FB0" w14:textId="76AF0793" w:rsidTr="00736BBE">
        <w:trPr>
          <w:jc w:val="center"/>
        </w:trPr>
        <w:tc>
          <w:tcPr>
            <w:tcW w:w="1173" w:type="dxa"/>
            <w:vAlign w:val="center"/>
          </w:tcPr>
          <w:p w14:paraId="14CFE430" w14:textId="77777777" w:rsidR="007E7217" w:rsidRPr="00936315" w:rsidRDefault="007E7217" w:rsidP="000F2B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36315">
              <w:rPr>
                <w:sz w:val="24"/>
                <w:szCs w:val="24"/>
              </w:rPr>
              <w:t>Σύνολο</w:t>
            </w:r>
          </w:p>
        </w:tc>
        <w:tc>
          <w:tcPr>
            <w:tcW w:w="1823" w:type="dxa"/>
            <w:shd w:val="clear" w:color="auto" w:fill="3B3838" w:themeFill="background2" w:themeFillShade="40"/>
            <w:vAlign w:val="center"/>
          </w:tcPr>
          <w:p w14:paraId="0671BF49" w14:textId="3219527A" w:rsidR="007E7217" w:rsidRPr="00936315" w:rsidRDefault="007E7217" w:rsidP="000F2B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D9DB3FA" w14:textId="1592CDE9" w:rsidR="007E7217" w:rsidRPr="00936315" w:rsidRDefault="007E7217" w:rsidP="000F2B5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936315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14:paraId="6BD7762B" w14:textId="2A3490A4" w:rsidR="007E7217" w:rsidRPr="00936315" w:rsidRDefault="007E7217" w:rsidP="000F2B5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23EDC3E3" w14:textId="77777777" w:rsidR="00B51D0B" w:rsidRPr="00936315" w:rsidRDefault="00B51D0B" w:rsidP="00363D9C">
      <w:pPr>
        <w:spacing w:line="360" w:lineRule="auto"/>
        <w:jc w:val="both"/>
        <w:rPr>
          <w:sz w:val="24"/>
          <w:szCs w:val="24"/>
        </w:rPr>
      </w:pPr>
    </w:p>
    <w:p w14:paraId="4B0875E8" w14:textId="3BCEF217" w:rsidR="000824D6" w:rsidRPr="00936315" w:rsidRDefault="00363D9C" w:rsidP="00363D9C">
      <w:pPr>
        <w:spacing w:line="360" w:lineRule="auto"/>
        <w:jc w:val="both"/>
        <w:rPr>
          <w:sz w:val="24"/>
          <w:szCs w:val="24"/>
        </w:rPr>
      </w:pPr>
      <w:r w:rsidRPr="00936315">
        <w:rPr>
          <w:sz w:val="24"/>
          <w:szCs w:val="24"/>
        </w:rPr>
        <w:t xml:space="preserve">α) </w:t>
      </w:r>
      <w:r w:rsidR="00936315" w:rsidRPr="00936315">
        <w:rPr>
          <w:sz w:val="24"/>
          <w:szCs w:val="24"/>
        </w:rPr>
        <w:t>Πρώτα να αντιγράψεις τον παραπάνω πίνακα και μετά να συμπληρώσεις τα κενά.</w:t>
      </w:r>
    </w:p>
    <w:p w14:paraId="65D7C133" w14:textId="3D14B5A5" w:rsidR="00363D9C" w:rsidRPr="00936315" w:rsidRDefault="00936315" w:rsidP="00363D9C">
      <w:pPr>
        <w:tabs>
          <w:tab w:val="left" w:pos="6946"/>
        </w:tabs>
        <w:spacing w:line="360" w:lineRule="auto"/>
        <w:jc w:val="right"/>
        <w:rPr>
          <w:rFonts w:eastAsiaTheme="minorEastAsia"/>
          <w:sz w:val="24"/>
          <w:szCs w:val="24"/>
        </w:rPr>
      </w:pPr>
      <w:r w:rsidRPr="00936315">
        <w:rPr>
          <w:rFonts w:eastAsiaTheme="minorEastAsia"/>
          <w:sz w:val="24"/>
          <w:szCs w:val="24"/>
        </w:rPr>
        <w:t xml:space="preserve"> </w:t>
      </w:r>
      <w:r w:rsidR="00363D9C" w:rsidRPr="00936315">
        <w:rPr>
          <w:rFonts w:eastAsiaTheme="minorEastAsia"/>
          <w:sz w:val="24"/>
          <w:szCs w:val="24"/>
        </w:rPr>
        <w:t xml:space="preserve">(Μονάδες </w:t>
      </w:r>
      <w:r w:rsidR="001814D8">
        <w:rPr>
          <w:rFonts w:eastAsiaTheme="minorEastAsia"/>
          <w:sz w:val="24"/>
          <w:szCs w:val="24"/>
          <w:lang w:val="en-US"/>
        </w:rPr>
        <w:t>1</w:t>
      </w:r>
      <w:r w:rsidR="00767A24">
        <w:rPr>
          <w:rFonts w:eastAsiaTheme="minorEastAsia"/>
          <w:sz w:val="24"/>
          <w:szCs w:val="24"/>
          <w:lang w:val="en-US"/>
        </w:rPr>
        <w:t>3</w:t>
      </w:r>
      <w:r w:rsidR="00363D9C" w:rsidRPr="00936315">
        <w:rPr>
          <w:rFonts w:eastAsiaTheme="minorEastAsia"/>
          <w:sz w:val="24"/>
          <w:szCs w:val="24"/>
        </w:rPr>
        <w:t>)</w:t>
      </w:r>
    </w:p>
    <w:p w14:paraId="1B19EA4D" w14:textId="2BFF403C" w:rsidR="000824D6" w:rsidRPr="00936315" w:rsidRDefault="00936315" w:rsidP="00936315">
      <w:pPr>
        <w:spacing w:line="360" w:lineRule="auto"/>
        <w:jc w:val="both"/>
        <w:rPr>
          <w:sz w:val="24"/>
          <w:szCs w:val="24"/>
        </w:rPr>
      </w:pPr>
      <w:r w:rsidRPr="00936315">
        <w:rPr>
          <w:sz w:val="24"/>
          <w:szCs w:val="24"/>
        </w:rPr>
        <w:t xml:space="preserve">β) </w:t>
      </w:r>
      <w:r w:rsidR="000824D6" w:rsidRPr="00936315">
        <w:rPr>
          <w:sz w:val="24"/>
          <w:szCs w:val="24"/>
        </w:rPr>
        <w:t xml:space="preserve">Να </w:t>
      </w:r>
      <w:r w:rsidRPr="00936315">
        <w:rPr>
          <w:sz w:val="24"/>
          <w:szCs w:val="24"/>
        </w:rPr>
        <w:t>εξηγήσεις γιατί</w:t>
      </w:r>
      <w:r w:rsidR="000824D6" w:rsidRPr="00936315">
        <w:rPr>
          <w:sz w:val="24"/>
          <w:szCs w:val="24"/>
        </w:rPr>
        <w:t xml:space="preserve"> η μέση τιμή της κατανομής είναι</w:t>
      </w:r>
      <w:r w:rsidRPr="00936315">
        <w:rPr>
          <w:sz w:val="24"/>
          <w:szCs w:val="24"/>
        </w:rPr>
        <w:t xml:space="preserve">  </w:t>
      </w:r>
      <m:oMath>
        <m:acc>
          <m:accPr>
            <m:chr m:val="̅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=55</m:t>
        </m:r>
      </m:oMath>
      <w:r w:rsidR="000824D6" w:rsidRPr="00936315">
        <w:rPr>
          <w:sz w:val="24"/>
          <w:szCs w:val="24"/>
        </w:rPr>
        <w:t xml:space="preserve">. </w:t>
      </w:r>
    </w:p>
    <w:p w14:paraId="7F6DF99A" w14:textId="54725ABE" w:rsidR="004761C6" w:rsidRPr="007F2AF1" w:rsidRDefault="004761C6" w:rsidP="004761C6">
      <w:pPr>
        <w:tabs>
          <w:tab w:val="left" w:pos="6946"/>
        </w:tabs>
        <w:spacing w:line="360" w:lineRule="auto"/>
        <w:jc w:val="right"/>
        <w:rPr>
          <w:rFonts w:eastAsiaTheme="minorEastAsia"/>
          <w:sz w:val="24"/>
          <w:szCs w:val="24"/>
        </w:rPr>
      </w:pPr>
      <w:r w:rsidRPr="00936315">
        <w:rPr>
          <w:rFonts w:eastAsiaTheme="minorEastAsia"/>
          <w:sz w:val="24"/>
          <w:szCs w:val="24"/>
        </w:rPr>
        <w:t xml:space="preserve">(Μονάδες </w:t>
      </w:r>
      <w:r w:rsidR="00936315" w:rsidRPr="00936315">
        <w:rPr>
          <w:rFonts w:eastAsiaTheme="minorEastAsia"/>
          <w:sz w:val="24"/>
          <w:szCs w:val="24"/>
        </w:rPr>
        <w:t>1</w:t>
      </w:r>
      <w:r w:rsidR="00767A24">
        <w:rPr>
          <w:rFonts w:eastAsiaTheme="minorEastAsia"/>
          <w:sz w:val="24"/>
          <w:szCs w:val="24"/>
          <w:lang w:val="en-US"/>
        </w:rPr>
        <w:t>2</w:t>
      </w:r>
      <w:r w:rsidRPr="00936315">
        <w:rPr>
          <w:rFonts w:eastAsiaTheme="minorEastAsia"/>
          <w:sz w:val="24"/>
          <w:szCs w:val="24"/>
        </w:rPr>
        <w:t>)</w:t>
      </w:r>
    </w:p>
    <w:sectPr w:rsidR="004761C6" w:rsidRPr="007F2A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D9C"/>
    <w:rsid w:val="000230A0"/>
    <w:rsid w:val="000824D6"/>
    <w:rsid w:val="000F2B5D"/>
    <w:rsid w:val="001814D8"/>
    <w:rsid w:val="00312035"/>
    <w:rsid w:val="00363D9C"/>
    <w:rsid w:val="0040666F"/>
    <w:rsid w:val="00436DB4"/>
    <w:rsid w:val="0045715D"/>
    <w:rsid w:val="004761C6"/>
    <w:rsid w:val="004B07E1"/>
    <w:rsid w:val="0053321D"/>
    <w:rsid w:val="00561CB2"/>
    <w:rsid w:val="005972F6"/>
    <w:rsid w:val="005D5F0F"/>
    <w:rsid w:val="00624E0A"/>
    <w:rsid w:val="0066615F"/>
    <w:rsid w:val="00700A7B"/>
    <w:rsid w:val="00736BBE"/>
    <w:rsid w:val="00767A24"/>
    <w:rsid w:val="007E7217"/>
    <w:rsid w:val="008D62B5"/>
    <w:rsid w:val="00907849"/>
    <w:rsid w:val="00913570"/>
    <w:rsid w:val="00936315"/>
    <w:rsid w:val="00B51D0B"/>
    <w:rsid w:val="00E303BB"/>
    <w:rsid w:val="00E6564E"/>
    <w:rsid w:val="00E87F78"/>
    <w:rsid w:val="00F2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C1B6933"/>
  <w15:docId w15:val="{FA72446F-4509-40EE-A10C-E681D00B5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D9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D9C"/>
    <w:pPr>
      <w:ind w:left="720"/>
      <w:contextualSpacing/>
    </w:pPr>
  </w:style>
  <w:style w:type="table" w:styleId="a4">
    <w:name w:val="Table Grid"/>
    <w:basedOn w:val="a1"/>
    <w:uiPriority w:val="39"/>
    <w:rsid w:val="00363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F251B9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F251B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F251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ΑΠΟΣΤΟΛΗΣ ΣΙΔΕΡΗΣ</dc:creator>
  <cp:lastModifiedBy>Στουραΐτης Κωνσταντίνος</cp:lastModifiedBy>
  <cp:revision>8</cp:revision>
  <cp:lastPrinted>2023-04-14T14:14:00Z</cp:lastPrinted>
  <dcterms:created xsi:type="dcterms:W3CDTF">2024-03-30T15:02:00Z</dcterms:created>
  <dcterms:modified xsi:type="dcterms:W3CDTF">2024-04-02T05:01:00Z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