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D84" w:rsidRDefault="001648E0" w:rsidP="001648E0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1648E0">
        <w:rPr>
          <w:b/>
          <w:sz w:val="24"/>
          <w:szCs w:val="24"/>
        </w:rPr>
        <w:t>Θέμα 2</w:t>
      </w:r>
      <w:r w:rsidRPr="001648E0">
        <w:rPr>
          <w:b/>
          <w:sz w:val="24"/>
          <w:szCs w:val="24"/>
          <w:vertAlign w:val="superscript"/>
        </w:rPr>
        <w:t>ο</w:t>
      </w:r>
    </w:p>
    <w:p w:rsidR="001648E0" w:rsidRPr="001648E0" w:rsidRDefault="001648E0" w:rsidP="00D633E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eastAsia="Calibri" w:cstheme="minorHAnsi"/>
          <w:sz w:val="24"/>
          <w:szCs w:val="24"/>
        </w:rPr>
      </w:pPr>
      <w:r w:rsidRPr="001648E0">
        <w:rPr>
          <w:rFonts w:eastAsia="Calibri" w:cstheme="minorHAnsi"/>
          <w:sz w:val="24"/>
          <w:szCs w:val="24"/>
        </w:rPr>
        <w:t>Να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χαρακτηρίσετε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τις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προτάσεις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που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ακολουθούν,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γράφοντας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δίπλα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στο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γράμμα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που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 xml:space="preserve">αντιστοιχεί σε κάθε πρόταση, τη λέξη </w:t>
      </w:r>
      <w:r w:rsidRPr="001648E0">
        <w:rPr>
          <w:rFonts w:eastAsia="Calibri" w:cstheme="minorHAnsi"/>
          <w:b/>
          <w:sz w:val="24"/>
          <w:szCs w:val="24"/>
        </w:rPr>
        <w:t>Σωστό</w:t>
      </w:r>
      <w:r w:rsidRPr="001648E0">
        <w:rPr>
          <w:rFonts w:eastAsia="Calibri" w:cstheme="minorHAnsi"/>
          <w:sz w:val="24"/>
          <w:szCs w:val="24"/>
        </w:rPr>
        <w:t xml:space="preserve">, αν η πρόταση είναι σωστή, ή τη λέξη </w:t>
      </w:r>
      <w:r w:rsidRPr="001648E0">
        <w:rPr>
          <w:rFonts w:eastAsia="Calibri" w:cstheme="minorHAnsi"/>
          <w:b/>
          <w:sz w:val="24"/>
          <w:szCs w:val="24"/>
        </w:rPr>
        <w:t>Λάθος</w:t>
      </w:r>
      <w:r w:rsidRPr="001648E0">
        <w:rPr>
          <w:rFonts w:eastAsia="Calibri" w:cstheme="minorHAnsi"/>
          <w:sz w:val="24"/>
          <w:szCs w:val="24"/>
        </w:rPr>
        <w:t>, αν η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πρόταση</w:t>
      </w:r>
      <w:r w:rsidRPr="001648E0">
        <w:rPr>
          <w:rFonts w:eastAsia="Calibri" w:cstheme="minorHAnsi"/>
          <w:spacing w:val="-2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είναι</w:t>
      </w:r>
      <w:r w:rsidRPr="001648E0">
        <w:rPr>
          <w:rFonts w:eastAsia="Calibri" w:cstheme="minorHAnsi"/>
          <w:spacing w:val="-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λανθασμένη.</w:t>
      </w:r>
    </w:p>
    <w:p w:rsidR="00DE7688" w:rsidRPr="00D633E1" w:rsidRDefault="00DE7688" w:rsidP="00DE7688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D633E1">
        <w:rPr>
          <w:sz w:val="24"/>
          <w:szCs w:val="24"/>
        </w:rPr>
        <w:t>Οι</w:t>
      </w:r>
      <w:r w:rsidRPr="00D633E1">
        <w:t xml:space="preserve"> </w:t>
      </w:r>
      <w:r w:rsidRPr="00D633E1">
        <w:rPr>
          <w:sz w:val="24"/>
          <w:szCs w:val="24"/>
        </w:rPr>
        <w:t>σύγχρονες γεννήτριες παράγουν Ε.Ρ. με συχνότητα που δεν εξαρτάται από την ταχύτητα περιστροφής τους.</w:t>
      </w:r>
    </w:p>
    <w:p w:rsidR="00D633E1" w:rsidRPr="00D633E1" w:rsidRDefault="00D633E1" w:rsidP="00D633E1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D633E1">
        <w:rPr>
          <w:sz w:val="24"/>
          <w:szCs w:val="24"/>
        </w:rPr>
        <w:t>Οι σύγχρονες γεννήτριες έχουν διέγερση με Σ.Ρ.</w:t>
      </w:r>
    </w:p>
    <w:p w:rsidR="00D633E1" w:rsidRPr="00D633E1" w:rsidRDefault="00D633E1" w:rsidP="00D633E1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D633E1">
        <w:rPr>
          <w:sz w:val="24"/>
          <w:szCs w:val="24"/>
        </w:rPr>
        <w:t xml:space="preserve">Ο δρομέας των </w:t>
      </w:r>
      <w:proofErr w:type="spellStart"/>
      <w:r w:rsidRPr="00D633E1">
        <w:rPr>
          <w:sz w:val="24"/>
          <w:szCs w:val="24"/>
        </w:rPr>
        <w:t>εναλλακτήρων</w:t>
      </w:r>
      <w:proofErr w:type="spellEnd"/>
      <w:r w:rsidRPr="00D633E1">
        <w:rPr>
          <w:sz w:val="24"/>
          <w:szCs w:val="24"/>
        </w:rPr>
        <w:t xml:space="preserve"> με εξωτερικούς πόλους έχει σκοπό να δημιουργεί μαγνητικό πεδίο.</w:t>
      </w:r>
    </w:p>
    <w:p w:rsidR="00D633E1" w:rsidRPr="00D633E1" w:rsidRDefault="00D633E1" w:rsidP="00D633E1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D633E1">
        <w:rPr>
          <w:sz w:val="24"/>
          <w:szCs w:val="24"/>
        </w:rPr>
        <w:t xml:space="preserve">Στους </w:t>
      </w:r>
      <w:proofErr w:type="spellStart"/>
      <w:r w:rsidRPr="00D633E1">
        <w:rPr>
          <w:sz w:val="24"/>
          <w:szCs w:val="24"/>
        </w:rPr>
        <w:t>εναλλακτήρες</w:t>
      </w:r>
      <w:proofErr w:type="spellEnd"/>
      <w:r w:rsidRPr="00D633E1">
        <w:rPr>
          <w:sz w:val="24"/>
          <w:szCs w:val="24"/>
        </w:rPr>
        <w:t xml:space="preserve"> με εσωτερικούς πόλους, ο </w:t>
      </w:r>
      <w:proofErr w:type="spellStart"/>
      <w:r w:rsidRPr="00D633E1">
        <w:rPr>
          <w:sz w:val="24"/>
          <w:szCs w:val="24"/>
        </w:rPr>
        <w:t>στάτης</w:t>
      </w:r>
      <w:proofErr w:type="spellEnd"/>
      <w:r w:rsidRPr="00D633E1">
        <w:rPr>
          <w:sz w:val="24"/>
          <w:szCs w:val="24"/>
        </w:rPr>
        <w:t xml:space="preserve"> περιέχει το επαγωγικό τύμπανο. </w:t>
      </w:r>
    </w:p>
    <w:p w:rsidR="00D633E1" w:rsidRDefault="00D633E1" w:rsidP="00D633E1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D633E1">
        <w:rPr>
          <w:sz w:val="24"/>
          <w:szCs w:val="24"/>
        </w:rPr>
        <w:t xml:space="preserve">Οι </w:t>
      </w:r>
      <w:proofErr w:type="spellStart"/>
      <w:r w:rsidRPr="00D633E1">
        <w:rPr>
          <w:sz w:val="24"/>
          <w:szCs w:val="24"/>
        </w:rPr>
        <w:t>στροβιλοεναλλακτήρες</w:t>
      </w:r>
      <w:proofErr w:type="spellEnd"/>
      <w:r w:rsidRPr="00D633E1">
        <w:rPr>
          <w:sz w:val="24"/>
          <w:szCs w:val="24"/>
        </w:rPr>
        <w:t xml:space="preserve"> είναι ειδικοί τύποι </w:t>
      </w:r>
      <w:proofErr w:type="spellStart"/>
      <w:r w:rsidRPr="00D633E1">
        <w:rPr>
          <w:sz w:val="24"/>
          <w:szCs w:val="24"/>
        </w:rPr>
        <w:t>εναλλακτήρων</w:t>
      </w:r>
      <w:proofErr w:type="spellEnd"/>
      <w:r w:rsidRPr="00D633E1">
        <w:rPr>
          <w:sz w:val="24"/>
          <w:szCs w:val="24"/>
        </w:rPr>
        <w:t xml:space="preserve"> με εσωτερικούς πόλους που κατασκευάζονται για να λειτουργούν με μεγάλες ταχύτητες περιστροφής.</w:t>
      </w:r>
    </w:p>
    <w:p w:rsidR="00DE7688" w:rsidRPr="00DE7688" w:rsidRDefault="00D633E1" w:rsidP="00DE7688">
      <w:pPr>
        <w:pStyle w:val="a3"/>
        <w:spacing w:line="360" w:lineRule="auto"/>
        <w:ind w:left="426"/>
        <w:jc w:val="right"/>
        <w:rPr>
          <w:b/>
          <w:sz w:val="24"/>
          <w:szCs w:val="24"/>
        </w:rPr>
      </w:pPr>
      <w:r w:rsidRPr="00D633E1">
        <w:rPr>
          <w:b/>
          <w:sz w:val="24"/>
          <w:szCs w:val="24"/>
        </w:rPr>
        <w:t>Μονάδες 25</w:t>
      </w:r>
    </w:p>
    <w:sectPr w:rsidR="00DE7688" w:rsidRPr="00DE7688" w:rsidSect="001648E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67861"/>
    <w:multiLevelType w:val="hybridMultilevel"/>
    <w:tmpl w:val="E95290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D2918"/>
    <w:multiLevelType w:val="hybridMultilevel"/>
    <w:tmpl w:val="577CCAB2"/>
    <w:lvl w:ilvl="0" w:tplc="B5C4AA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65477"/>
    <w:multiLevelType w:val="hybridMultilevel"/>
    <w:tmpl w:val="50D8D3AC"/>
    <w:lvl w:ilvl="0" w:tplc="267CDD9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80019">
      <w:start w:val="1"/>
      <w:numFmt w:val="lowerLetter"/>
      <w:lvlText w:val="%2."/>
      <w:lvlJc w:val="left"/>
      <w:pPr>
        <w:ind w:left="513" w:hanging="360"/>
      </w:pPr>
    </w:lvl>
    <w:lvl w:ilvl="2" w:tplc="0408001B" w:tentative="1">
      <w:start w:val="1"/>
      <w:numFmt w:val="lowerRoman"/>
      <w:lvlText w:val="%3."/>
      <w:lvlJc w:val="right"/>
      <w:pPr>
        <w:ind w:left="1233" w:hanging="180"/>
      </w:pPr>
    </w:lvl>
    <w:lvl w:ilvl="3" w:tplc="0408000F" w:tentative="1">
      <w:start w:val="1"/>
      <w:numFmt w:val="decimal"/>
      <w:lvlText w:val="%4."/>
      <w:lvlJc w:val="left"/>
      <w:pPr>
        <w:ind w:left="1953" w:hanging="360"/>
      </w:pPr>
    </w:lvl>
    <w:lvl w:ilvl="4" w:tplc="04080019" w:tentative="1">
      <w:start w:val="1"/>
      <w:numFmt w:val="lowerLetter"/>
      <w:lvlText w:val="%5."/>
      <w:lvlJc w:val="left"/>
      <w:pPr>
        <w:ind w:left="2673" w:hanging="360"/>
      </w:pPr>
    </w:lvl>
    <w:lvl w:ilvl="5" w:tplc="0408001B" w:tentative="1">
      <w:start w:val="1"/>
      <w:numFmt w:val="lowerRoman"/>
      <w:lvlText w:val="%6."/>
      <w:lvlJc w:val="right"/>
      <w:pPr>
        <w:ind w:left="3393" w:hanging="180"/>
      </w:pPr>
    </w:lvl>
    <w:lvl w:ilvl="6" w:tplc="0408000F" w:tentative="1">
      <w:start w:val="1"/>
      <w:numFmt w:val="decimal"/>
      <w:lvlText w:val="%7."/>
      <w:lvlJc w:val="left"/>
      <w:pPr>
        <w:ind w:left="4113" w:hanging="360"/>
      </w:pPr>
    </w:lvl>
    <w:lvl w:ilvl="7" w:tplc="04080019" w:tentative="1">
      <w:start w:val="1"/>
      <w:numFmt w:val="lowerLetter"/>
      <w:lvlText w:val="%8."/>
      <w:lvlJc w:val="left"/>
      <w:pPr>
        <w:ind w:left="4833" w:hanging="360"/>
      </w:pPr>
    </w:lvl>
    <w:lvl w:ilvl="8" w:tplc="0408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8E0"/>
    <w:rsid w:val="000459D4"/>
    <w:rsid w:val="001648E0"/>
    <w:rsid w:val="003630BE"/>
    <w:rsid w:val="00454E3F"/>
    <w:rsid w:val="00526D84"/>
    <w:rsid w:val="008E1405"/>
    <w:rsid w:val="00D633E1"/>
    <w:rsid w:val="00DE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48E0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48E0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3</cp:revision>
  <cp:lastPrinted>2024-03-29T18:36:00Z</cp:lastPrinted>
  <dcterms:created xsi:type="dcterms:W3CDTF">2024-03-29T17:13:00Z</dcterms:created>
  <dcterms:modified xsi:type="dcterms:W3CDTF">2024-03-29T20:31:00Z</dcterms:modified>
</cp:coreProperties>
</file>