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0FCD9" w14:textId="77777777" w:rsidR="001317E2" w:rsidRDefault="001317E2" w:rsidP="001317E2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1BD0FCDA" w14:textId="77777777" w:rsidR="001317E2" w:rsidRPr="001317E2" w:rsidRDefault="001317E2" w:rsidP="0074160D">
      <w:pPr>
        <w:spacing w:before="120" w:after="0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Στο παρακάτω διάγραμμα φαίνεται ο αριθμός των παιδιών είκοσι (20) οικογενειών.</w:t>
      </w:r>
    </w:p>
    <w:p w14:paraId="1BD0FCDB" w14:textId="77777777" w:rsidR="001317E2" w:rsidRDefault="001317E2" w:rsidP="0074160D">
      <w:pPr>
        <w:spacing w:before="120" w:after="0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Οριζόντιος άξονας: αριθμός παιδιών.</w:t>
      </w:r>
    </w:p>
    <w:p w14:paraId="1BD0FCDC" w14:textId="77777777" w:rsidR="001317E2" w:rsidRPr="001317E2" w:rsidRDefault="001317E2" w:rsidP="0074160D">
      <w:pPr>
        <w:spacing w:before="120" w:after="0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Κατακόρυφος άξονας: αριθμός οικογενειών.</w:t>
      </w:r>
    </w:p>
    <w:p w14:paraId="1BD0FCDD" w14:textId="77777777" w:rsidR="001317E2" w:rsidRDefault="001317E2" w:rsidP="001317E2">
      <w:pPr>
        <w:spacing w:before="120" w:after="0" w:line="360" w:lineRule="auto"/>
        <w:jc w:val="center"/>
        <w:rPr>
          <w:rFonts w:cs="Arial,Italic"/>
          <w:iCs/>
          <w:sz w:val="24"/>
          <w:szCs w:val="24"/>
        </w:rPr>
      </w:pPr>
      <w:r>
        <w:rPr>
          <w:rFonts w:cs="Arial,Italic"/>
          <w:iCs/>
          <w:noProof/>
          <w:sz w:val="24"/>
          <w:szCs w:val="24"/>
        </w:rPr>
        <w:drawing>
          <wp:inline distT="0" distB="0" distL="0" distR="0" wp14:anchorId="1BD0FCE5" wp14:editId="1BD0FCE6">
            <wp:extent cx="3005068" cy="2848086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6602" t="3158" r="18831" b="8429"/>
                    <a:stretch/>
                  </pic:blipFill>
                  <pic:spPr bwMode="auto">
                    <a:xfrm>
                      <a:off x="0" y="0"/>
                      <a:ext cx="3013635" cy="285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0FCDE" w14:textId="77777777" w:rsidR="001317E2" w:rsidRDefault="001317E2" w:rsidP="001317E2">
      <w:pPr>
        <w:spacing w:after="0" w:line="360" w:lineRule="auto"/>
        <w:jc w:val="both"/>
        <w:rPr>
          <w:rFonts w:cs="Arial,Italic"/>
          <w:iCs/>
          <w:sz w:val="24"/>
          <w:szCs w:val="24"/>
          <w:lang w:val="en-US"/>
        </w:rPr>
      </w:pPr>
    </w:p>
    <w:p w14:paraId="1BD0FCDF" w14:textId="6A8BF708" w:rsidR="001317E2" w:rsidRDefault="001317E2" w:rsidP="001317E2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α</w:t>
      </w:r>
      <w:r w:rsidRPr="001317E2">
        <w:rPr>
          <w:rFonts w:cs="Arial,Italic"/>
          <w:iCs/>
          <w:sz w:val="24"/>
          <w:szCs w:val="24"/>
        </w:rPr>
        <w:t xml:space="preserve">) </w:t>
      </w:r>
      <w:r>
        <w:rPr>
          <w:rFonts w:cs="Arial,Italic"/>
          <w:iCs/>
          <w:sz w:val="24"/>
          <w:szCs w:val="24"/>
        </w:rPr>
        <w:t>Να</w:t>
      </w:r>
      <w:r w:rsidRPr="001317E2">
        <w:rPr>
          <w:rFonts w:cs="Arial,Italic"/>
          <w:iCs/>
          <w:sz w:val="24"/>
          <w:szCs w:val="24"/>
        </w:rPr>
        <w:t xml:space="preserve"> </w:t>
      </w:r>
      <w:r>
        <w:rPr>
          <w:rFonts w:cs="Arial,Italic"/>
          <w:iCs/>
          <w:sz w:val="24"/>
          <w:szCs w:val="24"/>
        </w:rPr>
        <w:t>σκεφτείς και να αποφασίσεις τι είδους διάγραμμα είναι το παραπάνω</w:t>
      </w:r>
      <w:r w:rsidRPr="001317E2">
        <w:rPr>
          <w:rFonts w:cs="Arial,Italic"/>
          <w:iCs/>
          <w:sz w:val="24"/>
          <w:szCs w:val="24"/>
        </w:rPr>
        <w:t>:</w:t>
      </w:r>
      <w:r>
        <w:rPr>
          <w:rFonts w:cs="Arial,Italic"/>
          <w:iCs/>
          <w:sz w:val="24"/>
          <w:szCs w:val="24"/>
        </w:rPr>
        <w:t xml:space="preserve"> διάγραμμα συχνοτήτων; κυκλικό διάγραμμα; ή </w:t>
      </w:r>
      <w:proofErr w:type="spellStart"/>
      <w:r>
        <w:rPr>
          <w:rFonts w:cs="Arial,Italic"/>
          <w:iCs/>
          <w:sz w:val="24"/>
          <w:szCs w:val="24"/>
        </w:rPr>
        <w:t>χρον</w:t>
      </w:r>
      <w:r w:rsidR="00211A5E">
        <w:rPr>
          <w:rFonts w:cs="Arial,Italic"/>
          <w:iCs/>
          <w:sz w:val="24"/>
          <w:szCs w:val="24"/>
        </w:rPr>
        <w:t>ό</w:t>
      </w:r>
      <w:r>
        <w:rPr>
          <w:rFonts w:cs="Arial,Italic"/>
          <w:iCs/>
          <w:sz w:val="24"/>
          <w:szCs w:val="24"/>
        </w:rPr>
        <w:t>γραμμα</w:t>
      </w:r>
      <w:proofErr w:type="spellEnd"/>
      <w:r>
        <w:rPr>
          <w:rFonts w:cs="Arial,Italic"/>
          <w:iCs/>
          <w:sz w:val="24"/>
          <w:szCs w:val="24"/>
        </w:rPr>
        <w:t>;</w:t>
      </w:r>
    </w:p>
    <w:p w14:paraId="1BD0FCE0" w14:textId="77777777" w:rsidR="0074160D" w:rsidRDefault="0074160D" w:rsidP="0074160D">
      <w:pPr>
        <w:spacing w:after="0" w:line="360" w:lineRule="auto"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(Μονάδες 12)</w:t>
      </w:r>
    </w:p>
    <w:p w14:paraId="1BD0FCE1" w14:textId="77777777" w:rsidR="0074160D" w:rsidRDefault="0074160D" w:rsidP="0074160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1BD0FCE2" w14:textId="4FB6D595" w:rsidR="0074160D" w:rsidRPr="001317E2" w:rsidRDefault="0074160D" w:rsidP="0074160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β) </w:t>
      </w:r>
      <w:r w:rsidR="000A1886">
        <w:rPr>
          <w:rFonts w:cs="Arial,Italic"/>
          <w:iCs/>
          <w:sz w:val="24"/>
          <w:szCs w:val="24"/>
        </w:rPr>
        <w:t>Με βάση το παραπάνω διάγραμμα, π</w:t>
      </w:r>
      <w:r>
        <w:rPr>
          <w:rFonts w:cs="Arial,Italic"/>
          <w:iCs/>
          <w:sz w:val="24"/>
          <w:szCs w:val="24"/>
        </w:rPr>
        <w:t xml:space="preserve">όσες οικογένειες έχουν </w:t>
      </w:r>
      <w:r w:rsidR="00207DD4">
        <w:rPr>
          <w:rFonts w:cs="Arial,Italic"/>
          <w:iCs/>
          <w:sz w:val="24"/>
          <w:szCs w:val="24"/>
        </w:rPr>
        <w:t xml:space="preserve">ακριβώς </w:t>
      </w:r>
      <w:r>
        <w:rPr>
          <w:rFonts w:cs="Arial,Italic"/>
          <w:iCs/>
          <w:sz w:val="24"/>
          <w:szCs w:val="24"/>
        </w:rPr>
        <w:t>3 παιδιά;</w:t>
      </w:r>
    </w:p>
    <w:p w14:paraId="1BD0FCE3" w14:textId="77777777" w:rsidR="0074160D" w:rsidRDefault="0074160D" w:rsidP="0074160D">
      <w:pPr>
        <w:spacing w:after="0" w:line="360" w:lineRule="auto"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(Μονάδες 13)</w:t>
      </w:r>
    </w:p>
    <w:p w14:paraId="1BD0FCE4" w14:textId="77777777" w:rsidR="0056048B" w:rsidRPr="001317E2" w:rsidRDefault="0056048B"/>
    <w:sectPr w:rsidR="0056048B" w:rsidRPr="001317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8AF"/>
    <w:rsid w:val="000368AF"/>
    <w:rsid w:val="000A1886"/>
    <w:rsid w:val="001317E2"/>
    <w:rsid w:val="00207DD4"/>
    <w:rsid w:val="00211A5E"/>
    <w:rsid w:val="0056048B"/>
    <w:rsid w:val="0074160D"/>
    <w:rsid w:val="00C94F6A"/>
    <w:rsid w:val="00D31E86"/>
    <w:rsid w:val="00D9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FCD9"/>
  <w15:docId w15:val="{96B1CA55-9684-4E40-A283-A0CC7766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7E2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317E2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6</cp:revision>
  <dcterms:created xsi:type="dcterms:W3CDTF">2024-03-30T10:59:00Z</dcterms:created>
  <dcterms:modified xsi:type="dcterms:W3CDTF">2024-04-01T09:15:00Z</dcterms:modified>
</cp:coreProperties>
</file>