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42D8" w14:textId="77777777" w:rsidR="003246D4" w:rsidRPr="00322295" w:rsidRDefault="00322295" w:rsidP="006F51F2">
      <w:pPr>
        <w:spacing w:after="0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B3142D9" w14:textId="77777777" w:rsidR="006F51F2" w:rsidRPr="006F51F2" w:rsidRDefault="006F51F2" w:rsidP="006F51F2">
      <w:pPr>
        <w:spacing w:after="0"/>
        <w:rPr>
          <w:i/>
          <w:sz w:val="24"/>
          <w:szCs w:val="24"/>
        </w:rPr>
      </w:pPr>
      <w:r w:rsidRPr="006F51F2">
        <w:rPr>
          <w:sz w:val="24"/>
          <w:szCs w:val="24"/>
        </w:rPr>
        <w:t xml:space="preserve">Στο παρακάτω σχήμα φαίνονται οι γραφικές παραστάσεις των συναρτήσεων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-2x+1</m:t>
        </m:r>
      </m:oMath>
      <w:r w:rsidRPr="006F51F2">
        <w:rPr>
          <w:rFonts w:eastAsiaTheme="minorEastAsia"/>
          <w:sz w:val="24"/>
          <w:szCs w:val="24"/>
        </w:rPr>
        <w:t xml:space="preserve"> και</w:t>
      </w:r>
      <w:r w:rsidR="0099190F">
        <w:rPr>
          <w:rFonts w:eastAsiaTheme="minorEastAsia"/>
          <w:sz w:val="24"/>
          <w:szCs w:val="24"/>
        </w:rPr>
        <w:t xml:space="preserve"> </w:t>
      </w:r>
      <w:r w:rsidRPr="006F51F2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=-x+3</m:t>
        </m:r>
      </m:oMath>
      <w:r w:rsidRPr="006F51F2">
        <w:rPr>
          <w:rFonts w:eastAsiaTheme="minorEastAsia"/>
          <w:sz w:val="24"/>
          <w:szCs w:val="24"/>
        </w:rPr>
        <w:t xml:space="preserve">,  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0≤x≤3</m:t>
        </m:r>
      </m:oMath>
      <w:r w:rsidRPr="006F51F2">
        <w:rPr>
          <w:rFonts w:eastAsiaTheme="minorEastAsia"/>
          <w:sz w:val="24"/>
          <w:szCs w:val="24"/>
        </w:rPr>
        <w:t xml:space="preserve">. </w:t>
      </w:r>
    </w:p>
    <w:p w14:paraId="5B3142DA" w14:textId="77777777" w:rsidR="006F51F2" w:rsidRDefault="006F51F2" w:rsidP="006F51F2">
      <w:pPr>
        <w:spacing w:after="0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5B3142EA" wp14:editId="5B3142EB">
            <wp:extent cx="3667125" cy="36861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142DB" w14:textId="77777777" w:rsidR="006F51F2" w:rsidRDefault="006F51F2" w:rsidP="006F51F2">
      <w:pPr>
        <w:spacing w:after="0"/>
        <w:rPr>
          <w:sz w:val="24"/>
          <w:szCs w:val="24"/>
        </w:rPr>
      </w:pPr>
    </w:p>
    <w:p w14:paraId="5B3142DC" w14:textId="77777777" w:rsidR="006F51F2" w:rsidRDefault="006F51F2" w:rsidP="006F51F2">
      <w:pPr>
        <w:spacing w:after="0"/>
        <w:rPr>
          <w:rFonts w:eastAsiaTheme="minorEastAsia"/>
          <w:sz w:val="24"/>
          <w:szCs w:val="24"/>
        </w:rPr>
      </w:pPr>
    </w:p>
    <w:p w14:paraId="5B3142DD" w14:textId="77777777" w:rsidR="006F51F2" w:rsidRPr="0099190F" w:rsidRDefault="006F51F2" w:rsidP="006F51F2">
      <w:pPr>
        <w:spacing w:after="0"/>
        <w:rPr>
          <w:rFonts w:eastAsiaTheme="minorEastAsia"/>
          <w:sz w:val="24"/>
          <w:szCs w:val="24"/>
        </w:rPr>
      </w:pPr>
      <w:r w:rsidRPr="0099190F">
        <w:rPr>
          <w:rFonts w:eastAsiaTheme="minorEastAsia"/>
          <w:sz w:val="24"/>
          <w:szCs w:val="24"/>
        </w:rPr>
        <w:t>α)</w:t>
      </w:r>
      <w:r w:rsidR="00322295">
        <w:rPr>
          <w:rFonts w:eastAsiaTheme="minorEastAsia"/>
          <w:sz w:val="24"/>
          <w:szCs w:val="24"/>
        </w:rPr>
        <w:t xml:space="preserve"> Η σχέση </w:t>
      </w:r>
      <w:r w:rsidRPr="0099190F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=g(2)</m:t>
        </m:r>
      </m:oMath>
      <w:r w:rsidR="00322295">
        <w:rPr>
          <w:rFonts w:eastAsiaTheme="minorEastAsia"/>
          <w:sz w:val="24"/>
          <w:szCs w:val="24"/>
        </w:rPr>
        <w:t xml:space="preserve"> είναι σωστή και μάλιστα ισχύει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=g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322295">
        <w:rPr>
          <w:rFonts w:eastAsiaTheme="minorEastAsia"/>
          <w:sz w:val="24"/>
          <w:szCs w:val="24"/>
        </w:rPr>
        <w:t xml:space="preserve">, διότι οι γραφικές παραστάσεις των δύο συναρτήσεων τέμνονται στο σημείο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2,1</m:t>
            </m:r>
          </m:e>
        </m:d>
      </m:oMath>
      <w:r w:rsidR="00322295">
        <w:rPr>
          <w:rFonts w:eastAsiaTheme="minorEastAsia"/>
          <w:sz w:val="24"/>
          <w:szCs w:val="24"/>
        </w:rPr>
        <w:t>.</w:t>
      </w:r>
    </w:p>
    <w:p w14:paraId="5B3142DE" w14:textId="77777777" w:rsidR="0099190F" w:rsidRPr="0099190F" w:rsidRDefault="0099190F" w:rsidP="0099190F">
      <w:pPr>
        <w:spacing w:after="0"/>
        <w:rPr>
          <w:rFonts w:eastAsiaTheme="minorEastAsia"/>
          <w:sz w:val="24"/>
          <w:szCs w:val="24"/>
        </w:rPr>
      </w:pPr>
    </w:p>
    <w:p w14:paraId="1A66ECC5" w14:textId="77777777" w:rsidR="006C0ECE" w:rsidRDefault="0099190F" w:rsidP="00322295">
      <w:pPr>
        <w:spacing w:after="0"/>
        <w:rPr>
          <w:rFonts w:eastAsiaTheme="minorEastAsia"/>
          <w:sz w:val="24"/>
          <w:szCs w:val="24"/>
          <w:lang w:val="en-US"/>
        </w:rPr>
      </w:pPr>
      <w:r w:rsidRPr="0099190F">
        <w:rPr>
          <w:rFonts w:eastAsiaTheme="minorEastAsia"/>
          <w:sz w:val="24"/>
          <w:szCs w:val="24"/>
        </w:rPr>
        <w:t>β)</w:t>
      </w:r>
      <w:r w:rsidR="00322295">
        <w:rPr>
          <w:rFonts w:eastAsiaTheme="minorEastAsia"/>
          <w:sz w:val="24"/>
          <w:szCs w:val="24"/>
        </w:rPr>
        <w:t xml:space="preserve"> Η σχέση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→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f(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→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g(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</m:oMath>
      <w:r w:rsidR="00322295">
        <w:rPr>
          <w:rFonts w:eastAsiaTheme="minorEastAsia"/>
          <w:sz w:val="24"/>
          <w:szCs w:val="24"/>
        </w:rPr>
        <w:t xml:space="preserve"> είναι </w:t>
      </w:r>
      <w:r w:rsidR="003246D4">
        <w:rPr>
          <w:rFonts w:eastAsiaTheme="minorEastAsia"/>
          <w:sz w:val="24"/>
          <w:szCs w:val="24"/>
        </w:rPr>
        <w:t>σωστή</w:t>
      </w:r>
      <w:r w:rsidR="00322295">
        <w:rPr>
          <w:rFonts w:eastAsiaTheme="minorEastAsia"/>
          <w:sz w:val="24"/>
          <w:szCs w:val="24"/>
        </w:rPr>
        <w:t>, διότι:</w:t>
      </w:r>
    </w:p>
    <w:p w14:paraId="5B3142E1" w14:textId="79B1E64C" w:rsidR="0044003B" w:rsidRDefault="004D621D" w:rsidP="00322295">
      <w:pPr>
        <w:spacing w:after="0"/>
        <w:rPr>
          <w:rFonts w:eastAsiaTheme="minorEastAsia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→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f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-2∙2+1=1</m:t>
        </m:r>
      </m:oMath>
      <w:r w:rsidR="006C0ECE" w:rsidRPr="006C0ECE">
        <w:rPr>
          <w:rFonts w:eastAsiaTheme="minorEastAsia"/>
          <w:sz w:val="24"/>
          <w:szCs w:val="24"/>
        </w:rPr>
        <w:t xml:space="preserve"> </w:t>
      </w:r>
      <w:r w:rsidR="006C0ECE">
        <w:rPr>
          <w:rFonts w:eastAsiaTheme="minorEastAsia"/>
          <w:sz w:val="24"/>
          <w:szCs w:val="24"/>
        </w:rPr>
        <w:t xml:space="preserve">και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→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g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</m:t>
        </m:r>
        <m:r>
          <w:rPr>
            <w:rFonts w:ascii="Cambria Math" w:eastAsiaTheme="minorEastAsia" w:hAnsi="Cambria Math"/>
            <w:sz w:val="24"/>
            <w:szCs w:val="24"/>
          </w:rPr>
          <m:t>2+3=1</m:t>
        </m:r>
      </m:oMath>
      <w:r w:rsidR="00AD758C" w:rsidRPr="00AD758C">
        <w:rPr>
          <w:rFonts w:eastAsiaTheme="minorEastAsia"/>
          <w:sz w:val="24"/>
          <w:szCs w:val="24"/>
        </w:rPr>
        <w:t>.</w:t>
      </w:r>
    </w:p>
    <w:p w14:paraId="23515154" w14:textId="77777777" w:rsidR="00CA2FB1" w:rsidRDefault="00CA2FB1" w:rsidP="00322295">
      <w:pPr>
        <w:spacing w:after="0"/>
        <w:rPr>
          <w:rFonts w:eastAsiaTheme="minorEastAsia"/>
          <w:sz w:val="24"/>
          <w:szCs w:val="24"/>
        </w:rPr>
      </w:pPr>
    </w:p>
    <w:p w14:paraId="66CCC0B8" w14:textId="46061AF3" w:rsidR="00CA2FB1" w:rsidRPr="00AD758C" w:rsidRDefault="00CA2FB1" w:rsidP="00322295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Εναλλακτικά προκύπτει με τη βοήθεια της γραφικής παράστασης.</w:t>
      </w:r>
    </w:p>
    <w:p w14:paraId="5B3142E8" w14:textId="244D8309" w:rsidR="00FB34DE" w:rsidRPr="0099190F" w:rsidRDefault="00FB34DE" w:rsidP="00FB34DE">
      <w:pPr>
        <w:spacing w:after="0"/>
        <w:jc w:val="center"/>
        <w:rPr>
          <w:rFonts w:eastAsiaTheme="minorEastAsia"/>
          <w:sz w:val="24"/>
          <w:szCs w:val="24"/>
        </w:rPr>
      </w:pPr>
    </w:p>
    <w:p w14:paraId="5B3142E9" w14:textId="77777777" w:rsidR="006F51F2" w:rsidRPr="006F51F2" w:rsidRDefault="006F51F2" w:rsidP="006F51F2">
      <w:pPr>
        <w:spacing w:after="0"/>
        <w:rPr>
          <w:sz w:val="24"/>
          <w:szCs w:val="24"/>
        </w:rPr>
      </w:pPr>
    </w:p>
    <w:sectPr w:rsidR="006F51F2" w:rsidRPr="006F51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BC1"/>
    <w:rsid w:val="00322295"/>
    <w:rsid w:val="003246D4"/>
    <w:rsid w:val="0044003B"/>
    <w:rsid w:val="004D621D"/>
    <w:rsid w:val="006C0ECE"/>
    <w:rsid w:val="006F51F2"/>
    <w:rsid w:val="00723393"/>
    <w:rsid w:val="00933BC1"/>
    <w:rsid w:val="0099190F"/>
    <w:rsid w:val="00A131A5"/>
    <w:rsid w:val="00AD758C"/>
    <w:rsid w:val="00BF3940"/>
    <w:rsid w:val="00CA2FB1"/>
    <w:rsid w:val="00CA6C68"/>
    <w:rsid w:val="00D31E86"/>
    <w:rsid w:val="00D92A3B"/>
    <w:rsid w:val="00E96956"/>
    <w:rsid w:val="00FB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42D8"/>
  <w15:docId w15:val="{085D4B17-0A23-4CBE-B8B9-F16914D1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5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51F2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6F51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12</cp:revision>
  <dcterms:created xsi:type="dcterms:W3CDTF">2024-03-30T09:40:00Z</dcterms:created>
  <dcterms:modified xsi:type="dcterms:W3CDTF">2024-04-01T09:04:00Z</dcterms:modified>
</cp:coreProperties>
</file>