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F165D" w14:textId="77777777" w:rsidR="00F374C4" w:rsidRDefault="00F374C4" w:rsidP="00F374C4">
      <w:pPr>
        <w:rPr>
          <w:b/>
          <w:bCs/>
        </w:rPr>
      </w:pPr>
      <w:r w:rsidRPr="00F374C4">
        <w:rPr>
          <w:b/>
          <w:bCs/>
        </w:rPr>
        <w:t xml:space="preserve">2.1 </w:t>
      </w:r>
    </w:p>
    <w:p w14:paraId="17072303" w14:textId="0271E638" w:rsidR="004F6ECB" w:rsidRDefault="00362AF6" w:rsidP="004F6ECB">
      <w:r>
        <w:t xml:space="preserve">Α. </w:t>
      </w:r>
      <w:r w:rsidR="004F6ECB">
        <w:t xml:space="preserve"> </w:t>
      </w:r>
      <w:r w:rsidR="00810336">
        <w:t>Βιομάζα είναι οποιοδήποτε υλικό προέρχεται από ζωντανούς οργανισμούς</w:t>
      </w:r>
    </w:p>
    <w:p w14:paraId="1F73F563" w14:textId="3E1D52C1" w:rsidR="004F6ECB" w:rsidRDefault="004F6ECB" w:rsidP="00362AF6">
      <w:r>
        <w:t>β</w:t>
      </w:r>
      <w:r w:rsidR="00810336" w:rsidRPr="00810336">
        <w:t xml:space="preserve"> </w:t>
      </w:r>
      <w:r w:rsidR="00810336">
        <w:t>Η βιομάζα χρησιμοποιείται για παραγωγή ενέργειας, για παραγωγή χαρτιού και για παραγωγή ξύλου και προϊόντων ξύλου</w:t>
      </w:r>
    </w:p>
    <w:p w14:paraId="2FD640DD" w14:textId="77777777" w:rsidR="00AD6A42" w:rsidRDefault="00AD6A42" w:rsidP="00F374C4">
      <w:pPr>
        <w:rPr>
          <w:b/>
          <w:bCs/>
        </w:rPr>
      </w:pPr>
    </w:p>
    <w:p w14:paraId="690FEF56" w14:textId="77777777" w:rsidR="00F374C4" w:rsidRPr="00F374C4" w:rsidRDefault="00F374C4" w:rsidP="00F374C4">
      <w:pPr>
        <w:rPr>
          <w:b/>
          <w:bCs/>
        </w:rPr>
      </w:pPr>
      <w:r w:rsidRPr="00F374C4">
        <w:rPr>
          <w:b/>
          <w:bCs/>
        </w:rPr>
        <w:t xml:space="preserve">2.2 </w:t>
      </w:r>
    </w:p>
    <w:p w14:paraId="6A845BDD" w14:textId="72C52013" w:rsidR="00362AF6" w:rsidRPr="00362AF6" w:rsidRDefault="00362AF6" w:rsidP="00362AF6">
      <w:pPr>
        <w:rPr>
          <w:b/>
          <w:bCs/>
        </w:rPr>
      </w:pPr>
      <w:r w:rsidRPr="00362AF6">
        <w:rPr>
          <w:b/>
          <w:bCs/>
        </w:rPr>
        <w:t xml:space="preserve">2.2.1 </w:t>
      </w:r>
      <w:r w:rsidRPr="00362AF6">
        <w:t xml:space="preserve">γ </w:t>
      </w:r>
    </w:p>
    <w:p w14:paraId="0A662026" w14:textId="76FF661B" w:rsidR="00362AF6" w:rsidRPr="00362AF6" w:rsidRDefault="00362AF6" w:rsidP="00362AF6">
      <w:pPr>
        <w:rPr>
          <w:b/>
          <w:bCs/>
        </w:rPr>
      </w:pPr>
      <w:r w:rsidRPr="00362AF6">
        <w:rPr>
          <w:b/>
          <w:bCs/>
        </w:rPr>
        <w:t xml:space="preserve">2.2.2 </w:t>
      </w:r>
      <w:r w:rsidR="00810336">
        <w:t>Β</w:t>
      </w:r>
    </w:p>
    <w:p w14:paraId="48768A8A" w14:textId="77777777" w:rsidR="009149C5" w:rsidRDefault="009149C5"/>
    <w:sectPr w:rsidR="009149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667A24"/>
    <w:multiLevelType w:val="hybridMultilevel"/>
    <w:tmpl w:val="FDE28AC6"/>
    <w:lvl w:ilvl="0" w:tplc="0408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3E591D3E"/>
    <w:multiLevelType w:val="hybridMultilevel"/>
    <w:tmpl w:val="0F2205DE"/>
    <w:lvl w:ilvl="0" w:tplc="0408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478835969">
    <w:abstractNumId w:val="1"/>
  </w:num>
  <w:num w:numId="2" w16cid:durableId="157759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4C4"/>
    <w:rsid w:val="000D265C"/>
    <w:rsid w:val="00203224"/>
    <w:rsid w:val="00203CD9"/>
    <w:rsid w:val="0031281E"/>
    <w:rsid w:val="00362AF6"/>
    <w:rsid w:val="004F6ECB"/>
    <w:rsid w:val="00810336"/>
    <w:rsid w:val="009149C5"/>
    <w:rsid w:val="00AD6A42"/>
    <w:rsid w:val="00D44E69"/>
    <w:rsid w:val="00D63C20"/>
    <w:rsid w:val="00EB426E"/>
    <w:rsid w:val="00F3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9BA70"/>
  <w15:chartTrackingRefBased/>
  <w15:docId w15:val="{D9139093-4EEC-454E-B417-33454097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3</cp:revision>
  <dcterms:created xsi:type="dcterms:W3CDTF">2024-03-25T08:47:00Z</dcterms:created>
  <dcterms:modified xsi:type="dcterms:W3CDTF">2024-03-31T16:49:00Z</dcterms:modified>
</cp:coreProperties>
</file>