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943A2" w14:textId="77777777" w:rsidR="003B4DC2" w:rsidRDefault="003B4DC2" w:rsidP="003B4D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2.1 α. Ποια φυτά ονομάζονται </w:t>
      </w:r>
      <w:proofErr w:type="spellStart"/>
      <w:r w:rsidRPr="000F5D89">
        <w:rPr>
          <w:rFonts w:ascii="Times New Roman" w:hAnsi="Times New Roman" w:cs="Times New Roman"/>
          <w:b/>
          <w:bCs/>
          <w:sz w:val="24"/>
          <w:szCs w:val="24"/>
        </w:rPr>
        <w:t>ελαιούχα</w:t>
      </w:r>
      <w:proofErr w:type="spellEnd"/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</w:p>
    <w:p w14:paraId="3BB48853" w14:textId="77777777" w:rsidR="003B4DC2" w:rsidRPr="000F5D89" w:rsidRDefault="003B4DC2" w:rsidP="003B4DC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5D89">
        <w:rPr>
          <w:rFonts w:ascii="Times New Roman" w:hAnsi="Times New Roman" w:cs="Times New Roman"/>
          <w:b/>
          <w:bCs/>
          <w:sz w:val="24"/>
          <w:szCs w:val="24"/>
        </w:rPr>
        <w:t>(μονάδες 7)</w:t>
      </w:r>
    </w:p>
    <w:p w14:paraId="17DEB644" w14:textId="77777777" w:rsidR="003B4DC2" w:rsidRDefault="003B4DC2" w:rsidP="003B4D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 β. Να αναφέρετε τους τρόπους με τους οποίους γίνεται η χημική καταπολέμηση των ζιζανίων στην καλλιέργεια του ηλίανθου </w:t>
      </w:r>
    </w:p>
    <w:p w14:paraId="56030793" w14:textId="77777777" w:rsidR="003B4DC2" w:rsidRPr="000F5D89" w:rsidRDefault="003B4DC2" w:rsidP="003B4DC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(μονάδες 6). </w:t>
      </w:r>
    </w:p>
    <w:p w14:paraId="4D466712" w14:textId="77777777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D011F" w14:textId="77777777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50C519" w14:textId="77777777" w:rsidR="003B4DC2" w:rsidRPr="000F5D89" w:rsidRDefault="003B4DC2" w:rsidP="003B4D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2.2 Να επιλέξετε την ορθή απάντηση για τις προτάσεις που ακολουθούν: </w:t>
      </w:r>
    </w:p>
    <w:p w14:paraId="18A62AD3" w14:textId="4B19852C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  <w:r w:rsidRPr="008454BB">
        <w:rPr>
          <w:rFonts w:ascii="Times New Roman" w:hAnsi="Times New Roman" w:cs="Times New Roman"/>
          <w:sz w:val="24"/>
          <w:szCs w:val="24"/>
        </w:rPr>
        <w:t xml:space="preserve">2.2.1 Η κάλυψη των αναγκών της </w:t>
      </w:r>
      <w:proofErr w:type="spellStart"/>
      <w:r w:rsidRPr="008454BB">
        <w:rPr>
          <w:rFonts w:ascii="Times New Roman" w:hAnsi="Times New Roman" w:cs="Times New Roman"/>
          <w:sz w:val="24"/>
          <w:szCs w:val="24"/>
        </w:rPr>
        <w:t>ελαιοκράμβης</w:t>
      </w:r>
      <w:proofErr w:type="spellEnd"/>
      <w:r w:rsidRPr="008454BB">
        <w:rPr>
          <w:rFonts w:ascii="Times New Roman" w:hAnsi="Times New Roman" w:cs="Times New Roman"/>
          <w:sz w:val="24"/>
          <w:szCs w:val="24"/>
        </w:rPr>
        <w:t xml:space="preserve"> σε άζωτο γίνεται με την εφαρμογή:</w:t>
      </w:r>
      <w:r w:rsidR="0058332B">
        <w:rPr>
          <w:rFonts w:ascii="Times New Roman" w:hAnsi="Times New Roman" w:cs="Times New Roman"/>
          <w:sz w:val="24"/>
          <w:szCs w:val="24"/>
        </w:rPr>
        <w:t>\</w:t>
      </w:r>
      <w:r w:rsidRPr="008454BB">
        <w:rPr>
          <w:rFonts w:ascii="Times New Roman" w:hAnsi="Times New Roman" w:cs="Times New Roman"/>
          <w:sz w:val="24"/>
          <w:szCs w:val="24"/>
        </w:rPr>
        <w:t xml:space="preserve"> α. Μόνο βασικής λίπανσης. </w:t>
      </w:r>
    </w:p>
    <w:p w14:paraId="39C592DB" w14:textId="77777777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  <w:r w:rsidRPr="008454BB">
        <w:rPr>
          <w:rFonts w:ascii="Times New Roman" w:hAnsi="Times New Roman" w:cs="Times New Roman"/>
          <w:sz w:val="24"/>
          <w:szCs w:val="24"/>
        </w:rPr>
        <w:t xml:space="preserve">β. Μόνο επιφανειακής λίπανσης. </w:t>
      </w:r>
    </w:p>
    <w:p w14:paraId="6B9FA9DB" w14:textId="77777777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  <w:r w:rsidRPr="008454BB">
        <w:rPr>
          <w:rFonts w:ascii="Times New Roman" w:hAnsi="Times New Roman" w:cs="Times New Roman"/>
          <w:sz w:val="24"/>
          <w:szCs w:val="24"/>
        </w:rPr>
        <w:t xml:space="preserve">γ. Βασικής και επιφανειακής λίπανσης. </w:t>
      </w:r>
    </w:p>
    <w:p w14:paraId="67442FA4" w14:textId="77777777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δ.</w:t>
      </w:r>
      <w:r w:rsidRPr="008454BB">
        <w:rPr>
          <w:rFonts w:ascii="Times New Roman" w:hAnsi="Times New Roman" w:cs="Times New Roman"/>
          <w:sz w:val="24"/>
          <w:szCs w:val="24"/>
        </w:rPr>
        <w:t xml:space="preserve"> Η </w:t>
      </w:r>
      <w:proofErr w:type="spellStart"/>
      <w:r w:rsidRPr="008454BB">
        <w:rPr>
          <w:rFonts w:ascii="Times New Roman" w:hAnsi="Times New Roman" w:cs="Times New Roman"/>
          <w:sz w:val="24"/>
          <w:szCs w:val="24"/>
        </w:rPr>
        <w:t>ελαιοκράμβη</w:t>
      </w:r>
      <w:proofErr w:type="spellEnd"/>
      <w:r w:rsidRPr="008454BB">
        <w:rPr>
          <w:rFonts w:ascii="Times New Roman" w:hAnsi="Times New Roman" w:cs="Times New Roman"/>
          <w:sz w:val="24"/>
          <w:szCs w:val="24"/>
        </w:rPr>
        <w:t xml:space="preserve"> δεν έχει ανάγκη αζωτούχας λίπανσης. </w:t>
      </w:r>
    </w:p>
    <w:p w14:paraId="3DE494CC" w14:textId="77777777" w:rsidR="003B4DC2" w:rsidRPr="000F5D89" w:rsidRDefault="003B4DC2" w:rsidP="003B4DC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Μονάδες 6 </w:t>
      </w:r>
    </w:p>
    <w:p w14:paraId="052D375F" w14:textId="77777777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  <w:r w:rsidRPr="008454BB">
        <w:rPr>
          <w:rFonts w:ascii="Times New Roman" w:hAnsi="Times New Roman" w:cs="Times New Roman"/>
          <w:sz w:val="24"/>
          <w:szCs w:val="24"/>
        </w:rPr>
        <w:t>2.2.2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4BB">
        <w:rPr>
          <w:rFonts w:ascii="Times New Roman" w:hAnsi="Times New Roman" w:cs="Times New Roman"/>
          <w:sz w:val="24"/>
          <w:szCs w:val="24"/>
        </w:rPr>
        <w:t xml:space="preserve">Η συγκομιδή του ηλίανθου γίνεται με: </w:t>
      </w:r>
    </w:p>
    <w:p w14:paraId="32B1E226" w14:textId="77777777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  <w:r w:rsidRPr="008454BB">
        <w:rPr>
          <w:rFonts w:ascii="Times New Roman" w:hAnsi="Times New Roman" w:cs="Times New Roman"/>
          <w:sz w:val="24"/>
          <w:szCs w:val="24"/>
        </w:rPr>
        <w:t>α. Θεριζοαλωνιστικές μηχανές.</w:t>
      </w:r>
    </w:p>
    <w:p w14:paraId="6D3D8CD7" w14:textId="77777777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  <w:r w:rsidRPr="008454BB">
        <w:rPr>
          <w:rFonts w:ascii="Times New Roman" w:hAnsi="Times New Roman" w:cs="Times New Roman"/>
          <w:sz w:val="24"/>
          <w:szCs w:val="24"/>
        </w:rPr>
        <w:t xml:space="preserve">β. </w:t>
      </w:r>
      <w:proofErr w:type="spellStart"/>
      <w:r w:rsidRPr="008454BB">
        <w:rPr>
          <w:rFonts w:ascii="Times New Roman" w:hAnsi="Times New Roman" w:cs="Times New Roman"/>
          <w:sz w:val="24"/>
          <w:szCs w:val="24"/>
        </w:rPr>
        <w:t>Βαμβακοσυλλεκτικές</w:t>
      </w:r>
      <w:proofErr w:type="spellEnd"/>
      <w:r w:rsidRPr="008454BB">
        <w:rPr>
          <w:rFonts w:ascii="Times New Roman" w:hAnsi="Times New Roman" w:cs="Times New Roman"/>
          <w:sz w:val="24"/>
          <w:szCs w:val="24"/>
        </w:rPr>
        <w:t xml:space="preserve"> μηχανές. </w:t>
      </w:r>
    </w:p>
    <w:p w14:paraId="6D51076B" w14:textId="77777777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  <w:r w:rsidRPr="008454BB">
        <w:rPr>
          <w:rFonts w:ascii="Times New Roman" w:hAnsi="Times New Roman" w:cs="Times New Roman"/>
          <w:sz w:val="24"/>
          <w:szCs w:val="24"/>
        </w:rPr>
        <w:t xml:space="preserve">γ. Χειρωνακτικά. </w:t>
      </w:r>
    </w:p>
    <w:p w14:paraId="589682B0" w14:textId="77777777" w:rsidR="003B4DC2" w:rsidRDefault="003B4DC2" w:rsidP="003B4DC2">
      <w:pPr>
        <w:jc w:val="both"/>
        <w:rPr>
          <w:rFonts w:ascii="Times New Roman" w:hAnsi="Times New Roman" w:cs="Times New Roman"/>
          <w:sz w:val="24"/>
          <w:szCs w:val="24"/>
        </w:rPr>
      </w:pPr>
      <w:r w:rsidRPr="008454BB">
        <w:rPr>
          <w:rFonts w:ascii="Times New Roman" w:hAnsi="Times New Roman" w:cs="Times New Roman"/>
          <w:sz w:val="24"/>
          <w:szCs w:val="24"/>
        </w:rPr>
        <w:t xml:space="preserve">δ. Όλα τα παραπάνω. </w:t>
      </w:r>
    </w:p>
    <w:p w14:paraId="21208CA8" w14:textId="77777777" w:rsidR="003B4DC2" w:rsidRPr="000F5D89" w:rsidRDefault="003B4DC2" w:rsidP="003B4DC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F5D89">
        <w:rPr>
          <w:rFonts w:ascii="Times New Roman" w:hAnsi="Times New Roman" w:cs="Times New Roman"/>
          <w:b/>
          <w:bCs/>
          <w:sz w:val="24"/>
          <w:szCs w:val="24"/>
        </w:rPr>
        <w:t>Μονάδες 6</w:t>
      </w:r>
    </w:p>
    <w:p w14:paraId="396BA178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DC2"/>
    <w:rsid w:val="003B4DC2"/>
    <w:rsid w:val="0058332B"/>
    <w:rsid w:val="009149C5"/>
    <w:rsid w:val="009662E7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963E"/>
  <w15:chartTrackingRefBased/>
  <w15:docId w15:val="{D1EAF02A-1343-4515-8FB8-948F3C9F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2024-03-25T06:57:00Z</dcterms:created>
  <dcterms:modified xsi:type="dcterms:W3CDTF">2024-03-31T16:47:00Z</dcterms:modified>
</cp:coreProperties>
</file>