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015F3" w14:textId="77777777" w:rsidR="003629E8" w:rsidRDefault="003629E8" w:rsidP="003629E8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2.1 Να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χαρακτηρίσετε τις προτάσεις που ακολουθούν,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με Σ αν είναι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>σωστή ή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με Λ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αν η πρόταση είναι λανθασμένη.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6CF9C" w14:textId="77777777" w:rsidR="003629E8" w:rsidRDefault="003629E8" w:rsidP="003629E8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sz w:val="24"/>
          <w:szCs w:val="24"/>
        </w:rPr>
        <w:t xml:space="preserve">α. </w:t>
      </w:r>
      <w:r>
        <w:rPr>
          <w:rFonts w:ascii="Times New Roman" w:hAnsi="Times New Roman" w:cs="Times New Roman"/>
          <w:sz w:val="24"/>
          <w:szCs w:val="24"/>
        </w:rPr>
        <w:t>Σκοπός της καλλιέργειας χειμερινών σιτηρών είναι η παραγωγή καρπού.</w:t>
      </w:r>
    </w:p>
    <w:p w14:paraId="0E4786B1" w14:textId="77777777" w:rsidR="003629E8" w:rsidRDefault="003629E8" w:rsidP="003629E8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sz w:val="24"/>
          <w:szCs w:val="24"/>
        </w:rPr>
        <w:t xml:space="preserve">β. Με την καλλιεργητική εργασία του κυλινδρίσματος μετά τη σπορά του σιταριού, δημιουργούνται ασφυκτικές συνθήκες στο έδαφος λόγω έλλειψης οξυγόνου. </w:t>
      </w:r>
    </w:p>
    <w:p w14:paraId="6906E0CE" w14:textId="77777777" w:rsidR="003629E8" w:rsidRDefault="003629E8" w:rsidP="003629E8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sz w:val="24"/>
          <w:szCs w:val="24"/>
        </w:rPr>
        <w:t xml:space="preserve">γ. Η καταπολέμηση των ζιζανίων μπορεί να γίνει και με την εφαρμογή αμειψισποράς. </w:t>
      </w:r>
    </w:p>
    <w:p w14:paraId="47EB3AFE" w14:textId="77777777" w:rsidR="003629E8" w:rsidRDefault="003629E8" w:rsidP="003629E8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sz w:val="24"/>
          <w:szCs w:val="24"/>
        </w:rPr>
        <w:t xml:space="preserve">δ. Ένα από τα ζιζάνια που αποτελούν προβλήματα στην καλλιέργεια των χειμερινών σιτηρών είναι η παπαρούνα. </w:t>
      </w:r>
    </w:p>
    <w:p w14:paraId="2642FB4A" w14:textId="77777777" w:rsidR="003629E8" w:rsidRDefault="003629E8" w:rsidP="003629E8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sz w:val="24"/>
          <w:szCs w:val="24"/>
        </w:rPr>
        <w:t xml:space="preserve">ε. </w:t>
      </w:r>
      <w:r>
        <w:rPr>
          <w:rFonts w:ascii="Times New Roman" w:hAnsi="Times New Roman" w:cs="Times New Roman"/>
          <w:sz w:val="24"/>
          <w:szCs w:val="24"/>
        </w:rPr>
        <w:t>Στα σιτηρά το στέλεχος λέγεται αλλιώς και καλάμι</w:t>
      </w:r>
      <w:r w:rsidRPr="007975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AF17A0" w14:textId="77777777" w:rsidR="003629E8" w:rsidRDefault="003629E8" w:rsidP="003629E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Μονάδες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14:paraId="422A5BD9" w14:textId="77777777" w:rsidR="003629E8" w:rsidRDefault="003629E8" w:rsidP="00362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25E15" w14:textId="77777777" w:rsidR="003629E8" w:rsidRPr="00797584" w:rsidRDefault="003629E8" w:rsidP="003629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2.1 α. Να αναφέρετε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έναν (1) λόγο όπου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η εξόντωση των ζιζανίων θεωρείται σημαντική στην καλλιέργεια του σιταριού </w:t>
      </w:r>
    </w:p>
    <w:p w14:paraId="51B04C0E" w14:textId="77777777" w:rsidR="003629E8" w:rsidRPr="00797584" w:rsidRDefault="003629E8" w:rsidP="003629E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(μονάδες 6). </w:t>
      </w:r>
    </w:p>
    <w:p w14:paraId="73629BCF" w14:textId="77777777" w:rsidR="003629E8" w:rsidRDefault="003629E8" w:rsidP="003629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β. Να αναφέρετε τα δύο (2) είδη λίπανσης που εφαρμόζουμε ανάλογα με το χρόνο εφαρμογής στην καλλιέργεια του σιταριού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14:paraId="29005587" w14:textId="77777777" w:rsidR="003629E8" w:rsidRPr="00797584" w:rsidRDefault="003629E8" w:rsidP="003629E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(μονάδες 4).</w:t>
      </w:r>
    </w:p>
    <w:p w14:paraId="4541E0C5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E8"/>
    <w:rsid w:val="003629E8"/>
    <w:rsid w:val="009149C5"/>
    <w:rsid w:val="00EB426E"/>
    <w:rsid w:val="00F0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1C63"/>
  <w15:chartTrackingRefBased/>
  <w15:docId w15:val="{D197A286-62A4-43D8-81A7-33F08612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cp:lastPrinted>2024-03-31T16:38:00Z</cp:lastPrinted>
  <dcterms:created xsi:type="dcterms:W3CDTF">2024-03-25T06:51:00Z</dcterms:created>
  <dcterms:modified xsi:type="dcterms:W3CDTF">2024-03-31T16:38:00Z</dcterms:modified>
</cp:coreProperties>
</file>