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5AC56" w14:textId="77777777" w:rsidR="00881CE9" w:rsidRPr="00AE7444" w:rsidRDefault="00881CE9" w:rsidP="00AE7444">
      <w:pPr>
        <w:spacing w:line="360" w:lineRule="auto"/>
        <w:jc w:val="both"/>
        <w:rPr>
          <w:rFonts w:ascii="Calibri" w:hAnsi="Calibri" w:cs="Calibri"/>
          <w:b/>
          <w:bCs/>
        </w:rPr>
      </w:pPr>
      <w:r w:rsidRPr="00AE7444">
        <w:rPr>
          <w:rFonts w:ascii="Calibri" w:hAnsi="Calibri" w:cs="Calibri"/>
          <w:b/>
          <w:bCs/>
        </w:rPr>
        <w:t>Ενδεικτική απάντηση</w:t>
      </w:r>
    </w:p>
    <w:p w14:paraId="20902C04" w14:textId="77777777" w:rsidR="00881CE9" w:rsidRPr="00AE7444" w:rsidRDefault="00881CE9" w:rsidP="00AE7444">
      <w:pPr>
        <w:spacing w:line="360" w:lineRule="auto"/>
        <w:jc w:val="both"/>
        <w:rPr>
          <w:rFonts w:ascii="Calibri" w:hAnsi="Calibri" w:cs="Calibri"/>
        </w:rPr>
      </w:pPr>
    </w:p>
    <w:p w14:paraId="5BED724C" w14:textId="3EA81C60" w:rsidR="00881CE9" w:rsidRPr="00AE7444" w:rsidRDefault="00881CE9" w:rsidP="00AE7444">
      <w:pPr>
        <w:spacing w:line="360" w:lineRule="auto"/>
        <w:jc w:val="both"/>
        <w:rPr>
          <w:rFonts w:ascii="Calibri" w:hAnsi="Calibri" w:cs="Calibri"/>
        </w:rPr>
      </w:pPr>
      <w:r w:rsidRPr="00AE7444">
        <w:rPr>
          <w:rFonts w:ascii="Calibri" w:hAnsi="Calibri" w:cs="Calibri"/>
          <w:b/>
          <w:bCs/>
        </w:rPr>
        <w:t>α.</w:t>
      </w:r>
      <w:r w:rsidRPr="00AE7444">
        <w:rPr>
          <w:rFonts w:ascii="Calibri" w:hAnsi="Calibri" w:cs="Calibri"/>
        </w:rPr>
        <w:t xml:space="preserve"> Γρήγορη ανάπτυξη έχουν οι γαλλικές φυλές βοοειδών όπως είναι </w:t>
      </w:r>
      <w:r w:rsidRPr="00AE7444">
        <w:rPr>
          <w:rFonts w:ascii="Calibri" w:hAnsi="Calibri" w:cs="Calibri"/>
          <w:b/>
          <w:bCs/>
        </w:rPr>
        <w:t xml:space="preserve">η </w:t>
      </w:r>
      <w:proofErr w:type="spellStart"/>
      <w:r w:rsidRPr="00AE7444">
        <w:rPr>
          <w:rFonts w:ascii="Calibri" w:hAnsi="Calibri" w:cs="Calibri"/>
          <w:b/>
          <w:bCs/>
        </w:rPr>
        <w:t>Limousin</w:t>
      </w:r>
      <w:proofErr w:type="spellEnd"/>
      <w:r w:rsidRPr="00AE7444">
        <w:rPr>
          <w:rFonts w:ascii="Calibri" w:hAnsi="Calibri" w:cs="Calibri"/>
        </w:rPr>
        <w:t xml:space="preserve">, και </w:t>
      </w:r>
      <w:r w:rsidRPr="00AE7444">
        <w:rPr>
          <w:rFonts w:ascii="Calibri" w:hAnsi="Calibri" w:cs="Calibri"/>
          <w:b/>
          <w:bCs/>
        </w:rPr>
        <w:t xml:space="preserve">η </w:t>
      </w:r>
      <w:proofErr w:type="spellStart"/>
      <w:r w:rsidRPr="00AE7444">
        <w:rPr>
          <w:rFonts w:ascii="Calibri" w:hAnsi="Calibri" w:cs="Calibri"/>
          <w:b/>
          <w:bCs/>
        </w:rPr>
        <w:t>Charolais</w:t>
      </w:r>
      <w:proofErr w:type="spellEnd"/>
      <w:r w:rsidRPr="00AE7444">
        <w:rPr>
          <w:rFonts w:ascii="Calibri" w:hAnsi="Calibri" w:cs="Calibri"/>
        </w:rPr>
        <w:t>.</w:t>
      </w:r>
    </w:p>
    <w:p w14:paraId="7F861660" w14:textId="17001953" w:rsidR="00E5212B" w:rsidRPr="00AE7444" w:rsidRDefault="00881CE9" w:rsidP="00AE7444">
      <w:pPr>
        <w:spacing w:line="360" w:lineRule="auto"/>
        <w:jc w:val="both"/>
        <w:rPr>
          <w:rFonts w:ascii="Calibri" w:hAnsi="Calibri" w:cs="Calibri"/>
        </w:rPr>
      </w:pPr>
      <w:r w:rsidRPr="00AE7444">
        <w:rPr>
          <w:rFonts w:ascii="Calibri" w:hAnsi="Calibri" w:cs="Calibri"/>
          <w:b/>
          <w:bCs/>
        </w:rPr>
        <w:t>β.</w:t>
      </w:r>
      <w:r w:rsidRPr="00AE7444">
        <w:rPr>
          <w:rFonts w:ascii="Calibri" w:hAnsi="Calibri" w:cs="Calibri"/>
        </w:rPr>
        <w:t xml:space="preserve"> Θα του πρότεινα να ακολουθήσει το εντατικό σύστημα εκτροφής. </w:t>
      </w:r>
      <w:r w:rsidR="0011003D" w:rsidRPr="00AE7444">
        <w:rPr>
          <w:rFonts w:ascii="Calibri" w:hAnsi="Calibri" w:cs="Calibri"/>
        </w:rPr>
        <w:t>Τ</w:t>
      </w:r>
      <w:r w:rsidRPr="00AE7444">
        <w:rPr>
          <w:rFonts w:ascii="Calibri" w:hAnsi="Calibri" w:cs="Calibri"/>
        </w:rPr>
        <w:t>ο σύστημα αυτό χαρακτηρίζεται από αυξημένη χρησιμοποίηση κεφαλαίων τα οποία ο συγκεκριμένος παραγωγός διαθέτει.</w:t>
      </w:r>
    </w:p>
    <w:sectPr w:rsidR="00E5212B" w:rsidRPr="00AE7444" w:rsidSect="005D208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CE9"/>
    <w:rsid w:val="0011003D"/>
    <w:rsid w:val="005D2084"/>
    <w:rsid w:val="00835840"/>
    <w:rsid w:val="00881CE9"/>
    <w:rsid w:val="00AE7444"/>
    <w:rsid w:val="00BF1449"/>
    <w:rsid w:val="00E52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D941C9C"/>
  <w15:chartTrackingRefBased/>
  <w15:docId w15:val="{D817A4AA-78AF-C546-91D3-144FC3589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881C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81C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81C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81C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81C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81CE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81CE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81CE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81CE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881C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881C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881C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881CE9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881CE9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881CE9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881CE9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881CE9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881CE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881C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881C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881CE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881C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881CE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881CE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881CE9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881CE9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881C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881CE9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881CE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45</Words>
  <Characters>246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3</cp:revision>
  <dcterms:created xsi:type="dcterms:W3CDTF">2024-03-17T14:46:00Z</dcterms:created>
  <dcterms:modified xsi:type="dcterms:W3CDTF">2024-03-17T15:42:00Z</dcterms:modified>
</cp:coreProperties>
</file>