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E3D8" w14:textId="77777777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  <w:b/>
          <w:bCs/>
        </w:rPr>
      </w:pPr>
      <w:r w:rsidRPr="00597423">
        <w:rPr>
          <w:rFonts w:ascii="Calibri" w:hAnsi="Calibri" w:cs="Calibri"/>
          <w:b/>
          <w:bCs/>
        </w:rPr>
        <w:t>Ενδεικτική απάντηση</w:t>
      </w:r>
    </w:p>
    <w:p w14:paraId="684183D2" w14:textId="77777777" w:rsidR="009D11E1" w:rsidRPr="00597423" w:rsidRDefault="009D11E1" w:rsidP="00597423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56BCBA65" w14:textId="63FFD2A9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  <w:b/>
          <w:bCs/>
        </w:rPr>
      </w:pPr>
      <w:r w:rsidRPr="00597423">
        <w:rPr>
          <w:rFonts w:ascii="Calibri" w:hAnsi="Calibri" w:cs="Calibri"/>
          <w:b/>
          <w:bCs/>
        </w:rPr>
        <w:t>2.1</w:t>
      </w:r>
    </w:p>
    <w:p w14:paraId="36091341" w14:textId="428537A7" w:rsidR="009D11E1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  <w:b/>
          <w:bCs/>
        </w:rPr>
        <w:t>α.</w:t>
      </w:r>
      <w:r w:rsidR="009D11E1" w:rsidRPr="00597423">
        <w:rPr>
          <w:rFonts w:ascii="Calibri" w:hAnsi="Calibri" w:cs="Calibri"/>
        </w:rPr>
        <w:t xml:space="preserve"> Οι μαθητές μπορούν να επιλέξουν ένα από τα παρακάτω:</w:t>
      </w:r>
    </w:p>
    <w:p w14:paraId="2147A84F" w14:textId="2B715650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</w:rPr>
        <w:t>1. Σωστή διατροφή</w:t>
      </w:r>
    </w:p>
    <w:p w14:paraId="55109C97" w14:textId="77777777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</w:rPr>
        <w:t>2. Ύπαρξη πόσιμου νερού σε επάρκεια</w:t>
      </w:r>
    </w:p>
    <w:p w14:paraId="5339CAAA" w14:textId="1549510D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</w:rPr>
        <w:t>3. Κατασκευή θαλάμων που παρέχει καλό αερισμό, πλήρη απομάκρυνση της κόπρου</w:t>
      </w:r>
      <w:r w:rsidR="009D11E1" w:rsidRPr="00597423">
        <w:rPr>
          <w:rFonts w:ascii="Calibri" w:hAnsi="Calibri" w:cs="Calibri"/>
        </w:rPr>
        <w:t xml:space="preserve"> </w:t>
      </w:r>
      <w:r w:rsidRPr="00597423">
        <w:rPr>
          <w:rFonts w:ascii="Calibri" w:hAnsi="Calibri" w:cs="Calibri"/>
        </w:rPr>
        <w:t>και τις απαιτούμενες συνθήκες θερμοκρασίας και υγρασίας για κάθε στάδιο</w:t>
      </w:r>
      <w:r w:rsidR="009D11E1" w:rsidRPr="00597423">
        <w:rPr>
          <w:rFonts w:ascii="Calibri" w:hAnsi="Calibri" w:cs="Calibri"/>
        </w:rPr>
        <w:t xml:space="preserve"> </w:t>
      </w:r>
      <w:r w:rsidRPr="00597423">
        <w:rPr>
          <w:rFonts w:ascii="Calibri" w:hAnsi="Calibri" w:cs="Calibri"/>
        </w:rPr>
        <w:t>παραγωγής.</w:t>
      </w:r>
    </w:p>
    <w:p w14:paraId="50F27C72" w14:textId="5B048687" w:rsidR="009D11E1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  <w:b/>
          <w:bCs/>
        </w:rPr>
        <w:t>β.</w:t>
      </w:r>
      <w:r w:rsidR="009D11E1" w:rsidRPr="00597423">
        <w:rPr>
          <w:rFonts w:ascii="Calibri" w:hAnsi="Calibri" w:cs="Calibri"/>
        </w:rPr>
        <w:t xml:space="preserve"> Οι μαθητές μπορούν να επιλέξουν ένα από τα παρακάτω:</w:t>
      </w:r>
    </w:p>
    <w:p w14:paraId="6B20B0B9" w14:textId="62401F02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</w:rPr>
        <w:t>1. Απόβλητα ζώων</w:t>
      </w:r>
    </w:p>
    <w:p w14:paraId="6028A8A9" w14:textId="77777777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</w:rPr>
        <w:t>2. Υγρά πλυσίματος</w:t>
      </w:r>
    </w:p>
    <w:p w14:paraId="12DB3430" w14:textId="77777777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</w:rPr>
        <w:t>3. Αέρια</w:t>
      </w:r>
    </w:p>
    <w:p w14:paraId="063BF49E" w14:textId="77777777" w:rsidR="009D11E1" w:rsidRPr="00597423" w:rsidRDefault="009D11E1" w:rsidP="00597423">
      <w:pPr>
        <w:spacing w:line="360" w:lineRule="auto"/>
        <w:jc w:val="both"/>
        <w:rPr>
          <w:rFonts w:ascii="Calibri" w:hAnsi="Calibri" w:cs="Calibri"/>
        </w:rPr>
      </w:pPr>
    </w:p>
    <w:p w14:paraId="7E6DD247" w14:textId="346AF4BE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  <w:b/>
          <w:bCs/>
        </w:rPr>
      </w:pPr>
      <w:r w:rsidRPr="00597423">
        <w:rPr>
          <w:rFonts w:ascii="Calibri" w:hAnsi="Calibri" w:cs="Calibri"/>
          <w:b/>
          <w:bCs/>
        </w:rPr>
        <w:t>2.2</w:t>
      </w:r>
    </w:p>
    <w:p w14:paraId="5628DA83" w14:textId="77777777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  <w:b/>
          <w:bCs/>
        </w:rPr>
        <w:t>α.</w:t>
      </w:r>
      <w:r w:rsidRPr="00597423">
        <w:rPr>
          <w:rFonts w:ascii="Calibri" w:hAnsi="Calibri" w:cs="Calibri"/>
        </w:rPr>
        <w:t xml:space="preserve"> Οι μαθητές μπορούν να επιλέξουν ένα από τα παρακάτω αέρια:</w:t>
      </w:r>
    </w:p>
    <w:p w14:paraId="7853C301" w14:textId="77777777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</w:rPr>
        <w:t>Αμμωνία, Υδρόθειο, Διοξείδιο του Άνθρακα, Μεθάνιο και Διοξείδιο του Θείου.</w:t>
      </w:r>
    </w:p>
    <w:p w14:paraId="3F6B4FD5" w14:textId="70A42F31" w:rsidR="009D11E1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  <w:b/>
          <w:bCs/>
        </w:rPr>
        <w:t>β.</w:t>
      </w:r>
      <w:r w:rsidR="009D11E1" w:rsidRPr="00597423">
        <w:rPr>
          <w:rFonts w:ascii="Calibri" w:hAnsi="Calibri" w:cs="Calibri"/>
        </w:rPr>
        <w:t xml:space="preserve"> Οι μαθητές μπορούν να επιλέξουν ένα από τα παρακάτω:</w:t>
      </w:r>
    </w:p>
    <w:p w14:paraId="406D0163" w14:textId="13CD20AD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</w:rPr>
        <w:t>1. Μετακινήσεις ζώων</w:t>
      </w:r>
    </w:p>
    <w:p w14:paraId="30DB0EC1" w14:textId="77777777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</w:rPr>
        <w:t>2. Περιποίηση χοιριδίων</w:t>
      </w:r>
    </w:p>
    <w:p w14:paraId="5ED1C925" w14:textId="77777777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</w:rPr>
        <w:t>3. Σήμανση</w:t>
      </w:r>
    </w:p>
    <w:p w14:paraId="311E71C6" w14:textId="77777777" w:rsidR="00E30468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</w:rPr>
        <w:t>4. Απογαλακτισμός χοιριδίων</w:t>
      </w:r>
    </w:p>
    <w:p w14:paraId="4E9CEB2A" w14:textId="77FF90E4" w:rsidR="00E5212B" w:rsidRPr="00597423" w:rsidRDefault="00E30468" w:rsidP="00597423">
      <w:pPr>
        <w:spacing w:line="360" w:lineRule="auto"/>
        <w:jc w:val="both"/>
        <w:rPr>
          <w:rFonts w:ascii="Calibri" w:hAnsi="Calibri" w:cs="Calibri"/>
        </w:rPr>
      </w:pPr>
      <w:r w:rsidRPr="00597423">
        <w:rPr>
          <w:rFonts w:ascii="Calibri" w:hAnsi="Calibri" w:cs="Calibri"/>
        </w:rPr>
        <w:t>5. Ομαδοποίηση ζώων</w:t>
      </w:r>
    </w:p>
    <w:sectPr w:rsidR="00E5212B" w:rsidRPr="00597423" w:rsidSect="005D3E4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68"/>
    <w:rsid w:val="00597423"/>
    <w:rsid w:val="005D3E4E"/>
    <w:rsid w:val="00835840"/>
    <w:rsid w:val="009D11E1"/>
    <w:rsid w:val="00BF1449"/>
    <w:rsid w:val="00E30468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580C29"/>
  <w15:chartTrackingRefBased/>
  <w15:docId w15:val="{6B94624D-AAA5-2149-A572-02F6FA7F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30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30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30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30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30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304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304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304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304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30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30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30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3046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3046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3046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3046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3046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304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304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30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304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30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304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3046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3046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3046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30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3046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304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2024-03-17T14:11:00Z</dcterms:created>
  <dcterms:modified xsi:type="dcterms:W3CDTF">2024-03-17T15:40:00Z</dcterms:modified>
</cp:coreProperties>
</file>