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D047B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14981">
        <w:rPr>
          <w:rFonts w:ascii="Calibri" w:hAnsi="Calibri" w:cs="Calibri"/>
          <w:b/>
          <w:bCs/>
        </w:rPr>
        <w:t>Ενδεικτική απάντηση</w:t>
      </w:r>
    </w:p>
    <w:p w14:paraId="5F84368B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</w:p>
    <w:p w14:paraId="2B9F3A9A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14981">
        <w:rPr>
          <w:rFonts w:ascii="Calibri" w:hAnsi="Calibri" w:cs="Calibri"/>
          <w:b/>
          <w:bCs/>
        </w:rPr>
        <w:t>2.1.1</w:t>
      </w:r>
    </w:p>
    <w:p w14:paraId="371C1440" w14:textId="14D669D6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δ.</w:t>
      </w:r>
      <w:r w:rsidRPr="00114981">
        <w:rPr>
          <w:rFonts w:ascii="Calibri" w:hAnsi="Calibri" w:cs="Calibri"/>
        </w:rPr>
        <w:t xml:space="preserve"> Όλα τα παραπάνω</w:t>
      </w:r>
    </w:p>
    <w:p w14:paraId="0B40A319" w14:textId="77777777" w:rsidR="00456134" w:rsidRDefault="00456134" w:rsidP="00114981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654EE7E3" w14:textId="60D94BDF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14981">
        <w:rPr>
          <w:rFonts w:ascii="Calibri" w:hAnsi="Calibri" w:cs="Calibri"/>
          <w:b/>
          <w:bCs/>
        </w:rPr>
        <w:t>2.1.2</w:t>
      </w:r>
    </w:p>
    <w:p w14:paraId="1FCB28EC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δ.</w:t>
      </w:r>
      <w:r w:rsidRPr="00114981">
        <w:rPr>
          <w:rFonts w:ascii="Calibri" w:hAnsi="Calibri" w:cs="Calibri"/>
        </w:rPr>
        <w:t xml:space="preserve"> Όλα τα παραπάνω</w:t>
      </w:r>
    </w:p>
    <w:p w14:paraId="6D03D148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</w:p>
    <w:p w14:paraId="4E5AC210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  <w:b/>
          <w:bCs/>
        </w:rPr>
      </w:pPr>
      <w:r w:rsidRPr="00114981">
        <w:rPr>
          <w:rFonts w:ascii="Calibri" w:hAnsi="Calibri" w:cs="Calibri"/>
          <w:b/>
          <w:bCs/>
        </w:rPr>
        <w:t>2.2.1</w:t>
      </w:r>
    </w:p>
    <w:p w14:paraId="7B126478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1.</w:t>
      </w:r>
      <w:r w:rsidRPr="00114981">
        <w:rPr>
          <w:rFonts w:ascii="Calibri" w:hAnsi="Calibri" w:cs="Calibri"/>
        </w:rPr>
        <w:t xml:space="preserve"> γ Βοοειδή και Αιγοπρόβατα </w:t>
      </w:r>
    </w:p>
    <w:p w14:paraId="42B878F0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2.</w:t>
      </w:r>
      <w:r w:rsidRPr="00114981">
        <w:rPr>
          <w:rFonts w:ascii="Calibri" w:hAnsi="Calibri" w:cs="Calibri"/>
        </w:rPr>
        <w:t xml:space="preserve"> δ Κουνέλια και </w:t>
      </w:r>
      <w:proofErr w:type="spellStart"/>
      <w:r w:rsidRPr="00114981">
        <w:rPr>
          <w:rFonts w:ascii="Calibri" w:hAnsi="Calibri" w:cs="Calibri"/>
        </w:rPr>
        <w:t>Μόνοπλα</w:t>
      </w:r>
      <w:proofErr w:type="spellEnd"/>
      <w:r w:rsidRPr="00114981">
        <w:rPr>
          <w:rFonts w:ascii="Calibri" w:hAnsi="Calibri" w:cs="Calibri"/>
        </w:rPr>
        <w:t xml:space="preserve"> </w:t>
      </w:r>
    </w:p>
    <w:p w14:paraId="54133C2C" w14:textId="77777777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3.</w:t>
      </w:r>
      <w:r w:rsidRPr="00114981">
        <w:rPr>
          <w:rFonts w:ascii="Calibri" w:hAnsi="Calibri" w:cs="Calibri"/>
        </w:rPr>
        <w:t xml:space="preserve"> α Χοίροι και Πτηνά </w:t>
      </w:r>
    </w:p>
    <w:p w14:paraId="653BEF01" w14:textId="00A6F250" w:rsidR="00F07E9E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4.</w:t>
      </w:r>
      <w:r w:rsidRPr="00114981">
        <w:rPr>
          <w:rFonts w:ascii="Calibri" w:hAnsi="Calibri" w:cs="Calibri"/>
        </w:rPr>
        <w:t xml:space="preserve"> β Ικτίδα (</w:t>
      </w:r>
      <w:proofErr w:type="spellStart"/>
      <w:r w:rsidRPr="00114981">
        <w:rPr>
          <w:rFonts w:ascii="Calibri" w:hAnsi="Calibri" w:cs="Calibri"/>
        </w:rPr>
        <w:t>μίνκ</w:t>
      </w:r>
      <w:proofErr w:type="spellEnd"/>
      <w:r w:rsidRPr="00114981">
        <w:rPr>
          <w:rFonts w:ascii="Calibri" w:hAnsi="Calibri" w:cs="Calibri"/>
        </w:rPr>
        <w:t xml:space="preserve"> ή βιζόν) </w:t>
      </w:r>
    </w:p>
    <w:p w14:paraId="0F2C8173" w14:textId="77777777" w:rsidR="00456134" w:rsidRDefault="00456134" w:rsidP="00114981">
      <w:pPr>
        <w:spacing w:line="360" w:lineRule="auto"/>
        <w:jc w:val="both"/>
        <w:rPr>
          <w:rFonts w:ascii="Calibri" w:hAnsi="Calibri" w:cs="Calibri"/>
          <w:b/>
          <w:bCs/>
        </w:rPr>
      </w:pPr>
    </w:p>
    <w:p w14:paraId="7E50E273" w14:textId="49BDBDF0" w:rsidR="00E5212B" w:rsidRPr="00114981" w:rsidRDefault="00F07E9E" w:rsidP="00114981">
      <w:pPr>
        <w:spacing w:line="360" w:lineRule="auto"/>
        <w:jc w:val="both"/>
        <w:rPr>
          <w:rFonts w:ascii="Calibri" w:hAnsi="Calibri" w:cs="Calibri"/>
        </w:rPr>
      </w:pPr>
      <w:r w:rsidRPr="00114981">
        <w:rPr>
          <w:rFonts w:ascii="Calibri" w:hAnsi="Calibri" w:cs="Calibri"/>
          <w:b/>
          <w:bCs/>
        </w:rPr>
        <w:t>2.2.2</w:t>
      </w:r>
      <w:r w:rsidRPr="00114981">
        <w:rPr>
          <w:rFonts w:ascii="Calibri" w:hAnsi="Calibri" w:cs="Calibri"/>
        </w:rPr>
        <w:t xml:space="preserve"> Σωστό</w:t>
      </w:r>
    </w:p>
    <w:sectPr w:rsidR="00E5212B" w:rsidRPr="00114981" w:rsidSect="004F4A73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7E9E"/>
    <w:rsid w:val="00114981"/>
    <w:rsid w:val="00456134"/>
    <w:rsid w:val="004F4A73"/>
    <w:rsid w:val="00692051"/>
    <w:rsid w:val="00835840"/>
    <w:rsid w:val="00BF1449"/>
    <w:rsid w:val="00E5212B"/>
    <w:rsid w:val="00F07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36306AF"/>
  <w15:chartTrackingRefBased/>
  <w15:docId w15:val="{33F9BAA8-F271-F845-8E38-F8977F833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l-G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F07E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F07E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F07E9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F07E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F07E9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F07E9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F07E9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F07E9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F07E9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F07E9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F07E9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F07E9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F07E9E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F07E9E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F07E9E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F07E9E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F07E9E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F07E9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F07E9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F07E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F07E9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F07E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F07E9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F07E9E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F07E9E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F07E9E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F07E9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F07E9E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F07E9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31</Words>
  <Characters>169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11915</dc:creator>
  <cp:keywords/>
  <dc:description/>
  <cp:lastModifiedBy>11915</cp:lastModifiedBy>
  <cp:revision>3</cp:revision>
  <dcterms:created xsi:type="dcterms:W3CDTF">2024-03-16T17:47:00Z</dcterms:created>
  <dcterms:modified xsi:type="dcterms:W3CDTF">2024-03-17T15:25:00Z</dcterms:modified>
</cp:coreProperties>
</file>