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5E672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B60B91">
        <w:rPr>
          <w:rFonts w:ascii="Calibri" w:hAnsi="Calibri" w:cs="Calibri"/>
          <w:b/>
          <w:bCs/>
        </w:rPr>
        <w:t>Ενδεικτική απάντηση</w:t>
      </w:r>
    </w:p>
    <w:p w14:paraId="7CEC4503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</w:rPr>
      </w:pPr>
    </w:p>
    <w:p w14:paraId="4A685002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B60B91">
        <w:rPr>
          <w:rFonts w:ascii="Calibri" w:hAnsi="Calibri" w:cs="Calibri"/>
          <w:b/>
          <w:bCs/>
        </w:rPr>
        <w:t>2.1</w:t>
      </w:r>
    </w:p>
    <w:p w14:paraId="52FB033A" w14:textId="1E34F365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</w:rPr>
      </w:pPr>
      <w:r w:rsidRPr="00B60B91">
        <w:rPr>
          <w:rFonts w:ascii="Calibri" w:hAnsi="Calibri" w:cs="Calibri"/>
          <w:b/>
          <w:bCs/>
        </w:rPr>
        <w:t>α.</w:t>
      </w:r>
      <w:r w:rsidRPr="00B60B91">
        <w:rPr>
          <w:rFonts w:ascii="Calibri" w:hAnsi="Calibri" w:cs="Calibri"/>
        </w:rPr>
        <w:t xml:space="preserve"> Ονομάζεται το σιτηρέσιο που καλύπτει σταθερές ανάγκες και χορηγείται συνεχώς για όλο το χρόνο.</w:t>
      </w:r>
    </w:p>
    <w:p w14:paraId="7CFE6A46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</w:rPr>
      </w:pPr>
      <w:r w:rsidRPr="00B60B91">
        <w:rPr>
          <w:rFonts w:ascii="Calibri" w:hAnsi="Calibri" w:cs="Calibri"/>
          <w:b/>
          <w:bCs/>
        </w:rPr>
        <w:t>β.</w:t>
      </w:r>
      <w:r w:rsidRPr="00B60B91">
        <w:rPr>
          <w:rFonts w:ascii="Calibri" w:hAnsi="Calibri" w:cs="Calibri"/>
        </w:rPr>
        <w:t xml:space="preserve"> Στοχεύει στην κάλυψη σταθερών αναγκών όλο το χρόνο που είναι αυτές της συντήρησης και παραγωγής μιας μικρής ποσότητας γάλακτος, που ισοδυναμεί με τις ανάγκες της κυοφορίας.</w:t>
      </w:r>
    </w:p>
    <w:p w14:paraId="7C6FC4E8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</w:rPr>
      </w:pPr>
    </w:p>
    <w:p w14:paraId="50D95DC8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</w:rPr>
      </w:pPr>
      <w:r w:rsidRPr="00B60B91">
        <w:rPr>
          <w:rFonts w:ascii="Calibri" w:hAnsi="Calibri" w:cs="Calibri"/>
          <w:b/>
          <w:bCs/>
        </w:rPr>
        <w:t>2.2.1</w:t>
      </w:r>
      <w:r w:rsidRPr="00B60B91">
        <w:rPr>
          <w:rFonts w:ascii="Calibri" w:hAnsi="Calibri" w:cs="Calibri"/>
        </w:rPr>
        <w:t xml:space="preserve"> Ονομάζεται το σιτηρέσιο που χορηγείται για την κάλυψη των αναγκών παραγωγής γάλακτος, πέραν αυτών που καλύπτει το βασικό σιτηρέσιο.</w:t>
      </w:r>
    </w:p>
    <w:p w14:paraId="2E1E7270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B60B91">
        <w:rPr>
          <w:rFonts w:ascii="Calibri" w:hAnsi="Calibri" w:cs="Calibri"/>
          <w:b/>
          <w:bCs/>
        </w:rPr>
        <w:t xml:space="preserve">2.2.2 </w:t>
      </w:r>
    </w:p>
    <w:p w14:paraId="1595B02A" w14:textId="2A93E538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</w:rPr>
      </w:pPr>
      <w:r w:rsidRPr="00B60B91">
        <w:rPr>
          <w:rFonts w:ascii="Calibri" w:hAnsi="Calibri" w:cs="Calibri"/>
          <w:b/>
          <w:bCs/>
        </w:rPr>
        <w:t>β.</w:t>
      </w:r>
      <w:r w:rsidRPr="00B60B91">
        <w:rPr>
          <w:rFonts w:ascii="Calibri" w:hAnsi="Calibri" w:cs="Calibri"/>
        </w:rPr>
        <w:t xml:space="preserve"> φυτικής</w:t>
      </w:r>
    </w:p>
    <w:p w14:paraId="1091425F" w14:textId="77777777" w:rsidR="00507C75" w:rsidRPr="00B60B91" w:rsidRDefault="00507C75" w:rsidP="00B60B91">
      <w:pPr>
        <w:spacing w:line="360" w:lineRule="auto"/>
        <w:jc w:val="both"/>
        <w:rPr>
          <w:rFonts w:ascii="Calibri" w:hAnsi="Calibri" w:cs="Calibri"/>
        </w:rPr>
      </w:pPr>
    </w:p>
    <w:sectPr w:rsidR="00507C75" w:rsidRPr="00B60B91" w:rsidSect="00C800F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75"/>
    <w:rsid w:val="00507C75"/>
    <w:rsid w:val="00835840"/>
    <w:rsid w:val="00B60B91"/>
    <w:rsid w:val="00BF1449"/>
    <w:rsid w:val="00C800F0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E893BC"/>
  <w15:chartTrackingRefBased/>
  <w15:docId w15:val="{C3DDDA96-4366-A349-A694-78F00990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07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7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7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7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7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7C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7C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7C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7C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07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07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07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07C7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07C7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07C7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07C7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07C7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07C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07C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07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7C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07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7C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07C7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7C7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07C7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7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07C7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7C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386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2024-03-16T15:46:00Z</dcterms:created>
  <dcterms:modified xsi:type="dcterms:W3CDTF">2024-03-17T15:23:00Z</dcterms:modified>
</cp:coreProperties>
</file>