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AE5" w:rsidRPr="001E26F2" w:rsidRDefault="009C0AE5" w:rsidP="009C0AE5">
      <w:pPr>
        <w:spacing w:after="200" w:line="276" w:lineRule="auto"/>
        <w:rPr>
          <w:rFonts w:eastAsia="Calibri"/>
          <w:b/>
          <w:lang w:eastAsia="en-US"/>
        </w:rPr>
      </w:pPr>
      <w:r w:rsidRPr="001E26F2">
        <w:rPr>
          <w:rFonts w:eastAsia="Calibri"/>
          <w:b/>
          <w:lang w:eastAsia="en-US"/>
        </w:rPr>
        <w:t xml:space="preserve">ΘΕΜΑ </w:t>
      </w:r>
      <w:r w:rsidR="00C73B6A">
        <w:rPr>
          <w:rFonts w:eastAsia="Calibri"/>
          <w:b/>
          <w:lang w:eastAsia="en-US"/>
        </w:rPr>
        <w:t>4</w:t>
      </w:r>
      <w:r w:rsidRPr="001E26F2">
        <w:rPr>
          <w:rFonts w:eastAsia="Calibri"/>
          <w:b/>
          <w:lang w:eastAsia="en-US"/>
        </w:rPr>
        <w:t>ο</w:t>
      </w:r>
    </w:p>
    <w:p w:rsidR="00C73B6A" w:rsidRPr="00C73B6A" w:rsidRDefault="00C73B6A" w:rsidP="00C73B6A">
      <w:r w:rsidRPr="00C73B6A">
        <w:t xml:space="preserve">Κύκλωμα </w:t>
      </w:r>
      <w:r w:rsidR="009B0E07">
        <w:rPr>
          <w:b/>
          <w:lang w:val="en-US"/>
        </w:rPr>
        <w:t>R</w:t>
      </w:r>
      <w:r w:rsidR="00E002B1">
        <w:rPr>
          <w:b/>
          <w:lang w:val="en-US"/>
        </w:rPr>
        <w:t>L</w:t>
      </w:r>
      <w:r w:rsidR="004E36C9" w:rsidRPr="004E36C9">
        <w:t xml:space="preserve"> </w:t>
      </w:r>
      <w:r>
        <w:t xml:space="preserve"> </w:t>
      </w:r>
      <w:r w:rsidRPr="00C73B6A">
        <w:t xml:space="preserve">σειράς έχει </w:t>
      </w:r>
      <w:r w:rsidRPr="004E36C9">
        <w:rPr>
          <w:b/>
          <w:lang w:val="en-US"/>
        </w:rPr>
        <w:t>R</w:t>
      </w:r>
      <w:r w:rsidR="004E36C9" w:rsidRPr="004E36C9">
        <w:rPr>
          <w:b/>
        </w:rPr>
        <w:t xml:space="preserve"> = </w:t>
      </w:r>
      <w:r w:rsidR="00495DD5" w:rsidRPr="00495DD5">
        <w:rPr>
          <w:b/>
        </w:rPr>
        <w:t>3</w:t>
      </w:r>
      <w:r w:rsidR="009B0E07" w:rsidRPr="009B0E07">
        <w:rPr>
          <w:b/>
        </w:rPr>
        <w:t xml:space="preserve"> </w:t>
      </w:r>
      <w:r w:rsidRPr="004E36C9">
        <w:rPr>
          <w:b/>
        </w:rPr>
        <w:t>Ω</w:t>
      </w:r>
      <w:r w:rsidRPr="00C73B6A">
        <w:t xml:space="preserve">,  </w:t>
      </w:r>
      <w:r w:rsidR="00E002B1" w:rsidRPr="004E36C9">
        <w:rPr>
          <w:b/>
          <w:sz w:val="28"/>
          <w:szCs w:val="28"/>
          <w:lang w:val="en-US"/>
        </w:rPr>
        <w:t>X</w:t>
      </w:r>
      <w:r w:rsidR="00E002B1">
        <w:rPr>
          <w:b/>
          <w:vertAlign w:val="subscript"/>
          <w:lang w:val="en-US"/>
        </w:rPr>
        <w:t>L</w:t>
      </w:r>
      <w:r w:rsidR="00E002B1" w:rsidRPr="004E36C9">
        <w:rPr>
          <w:b/>
        </w:rPr>
        <w:t xml:space="preserve"> =</w:t>
      </w:r>
      <w:r w:rsidR="00495DD5" w:rsidRPr="00495DD5">
        <w:rPr>
          <w:b/>
        </w:rPr>
        <w:t xml:space="preserve"> 4</w:t>
      </w:r>
      <w:r w:rsidR="00E002B1" w:rsidRPr="009B0E07">
        <w:rPr>
          <w:b/>
        </w:rPr>
        <w:t xml:space="preserve"> </w:t>
      </w:r>
      <w:r w:rsidR="00E002B1" w:rsidRPr="004E36C9">
        <w:rPr>
          <w:b/>
        </w:rPr>
        <w:t>Ω</w:t>
      </w:r>
      <w:r w:rsidR="00495DD5">
        <w:t xml:space="preserve">, </w:t>
      </w:r>
      <w:r w:rsidRPr="00C73B6A">
        <w:t>τροφοδοτείται από ενα</w:t>
      </w:r>
      <w:r w:rsidR="004E36C9">
        <w:t xml:space="preserve">λλασσόμενη τάση </w:t>
      </w:r>
      <w:r w:rsidR="00495DD5" w:rsidRPr="00495DD5">
        <w:rPr>
          <w:b/>
          <w:lang w:val="en-US"/>
        </w:rPr>
        <w:t>U</w:t>
      </w:r>
      <w:r w:rsidR="00495DD5" w:rsidRPr="00495DD5">
        <w:t xml:space="preserve"> </w:t>
      </w:r>
      <w:r w:rsidR="004E36C9">
        <w:t xml:space="preserve">ενεργούς τιμής </w:t>
      </w:r>
      <w:r w:rsidR="009B0E07">
        <w:rPr>
          <w:b/>
        </w:rPr>
        <w:t>50</w:t>
      </w:r>
      <w:r w:rsidRPr="004E36C9">
        <w:rPr>
          <w:b/>
        </w:rPr>
        <w:t xml:space="preserve"> </w:t>
      </w:r>
      <w:r w:rsidRPr="004E36C9">
        <w:rPr>
          <w:b/>
          <w:lang w:val="en-US"/>
        </w:rPr>
        <w:t>V</w:t>
      </w:r>
      <w:r w:rsidR="00495DD5">
        <w:rPr>
          <w:b/>
        </w:rPr>
        <w:t xml:space="preserve"> </w:t>
      </w:r>
      <w:r w:rsidR="00495DD5" w:rsidRPr="00495DD5">
        <w:t>και</w:t>
      </w:r>
      <w:r w:rsidR="00495DD5">
        <w:rPr>
          <w:b/>
        </w:rPr>
        <w:t xml:space="preserve"> </w:t>
      </w:r>
      <w:r w:rsidR="00495DD5">
        <w:t xml:space="preserve">διαρρέεται από ρεύμα </w:t>
      </w:r>
      <w:r w:rsidR="00495DD5" w:rsidRPr="00495DD5">
        <w:rPr>
          <w:b/>
        </w:rPr>
        <w:t>Ι</w:t>
      </w:r>
      <w:r w:rsidR="00495DD5">
        <w:t xml:space="preserve"> </w:t>
      </w:r>
      <w:r w:rsidR="00495DD5">
        <w:t>ενεργού τιμής</w:t>
      </w:r>
      <w:r w:rsidR="00495DD5">
        <w:t xml:space="preserve"> </w:t>
      </w:r>
      <w:r w:rsidR="00495DD5" w:rsidRPr="00495DD5">
        <w:rPr>
          <w:b/>
        </w:rPr>
        <w:t>10 Α</w:t>
      </w:r>
      <w:r w:rsidRPr="00C73B6A">
        <w:t>. Ζητούνται:</w:t>
      </w:r>
    </w:p>
    <w:p w:rsidR="00C73B6A" w:rsidRPr="00476C17" w:rsidRDefault="00C73B6A" w:rsidP="00C73B6A">
      <w:pPr>
        <w:pStyle w:val="a3"/>
        <w:spacing w:after="0" w:line="240" w:lineRule="auto"/>
        <w:rPr>
          <w:sz w:val="24"/>
          <w:szCs w:val="24"/>
        </w:rPr>
      </w:pPr>
    </w:p>
    <w:p w:rsidR="00C73B6A" w:rsidRPr="00495DD5" w:rsidRDefault="004E36C9" w:rsidP="00C73B6A">
      <w:r>
        <w:rPr>
          <w:b/>
        </w:rPr>
        <w:t>α</w:t>
      </w:r>
      <w:r w:rsidR="00C73B6A" w:rsidRPr="00C73B6A">
        <w:rPr>
          <w:b/>
        </w:rPr>
        <w:t>.</w:t>
      </w:r>
      <w:r w:rsidR="00C73B6A" w:rsidRPr="00476C17">
        <w:t xml:space="preserve">  η σύνθετη αντίσταση του κυκλώματος</w:t>
      </w:r>
      <w:r w:rsidR="00C73B6A" w:rsidRPr="00C73B6A">
        <w:t xml:space="preserve">  </w:t>
      </w:r>
      <w:r w:rsidRPr="004E36C9">
        <w:t xml:space="preserve">  </w:t>
      </w:r>
      <w:r w:rsidRPr="004E36C9">
        <w:rPr>
          <w:b/>
        </w:rPr>
        <w:t>Ζ</w:t>
      </w:r>
      <w:r>
        <w:t xml:space="preserve">  </w:t>
      </w:r>
      <w:r w:rsidR="00C73B6A" w:rsidRPr="00C73B6A">
        <w:t xml:space="preserve"> </w:t>
      </w:r>
      <w:r w:rsidRPr="004E36C9">
        <w:t xml:space="preserve">     </w:t>
      </w:r>
      <w:r w:rsidR="00C73B6A" w:rsidRPr="00C73B6A">
        <w:rPr>
          <w:b/>
        </w:rPr>
        <w:t>Μονάδες</w:t>
      </w:r>
      <w:r w:rsidR="00C73B6A">
        <w:rPr>
          <w:b/>
        </w:rPr>
        <w:t xml:space="preserve">  </w:t>
      </w:r>
      <w:r w:rsidR="00495DD5" w:rsidRPr="00495DD5">
        <w:rPr>
          <w:b/>
        </w:rPr>
        <w:t>7</w:t>
      </w:r>
    </w:p>
    <w:p w:rsidR="00C73B6A" w:rsidRPr="00495DD5" w:rsidRDefault="00495DD5" w:rsidP="00C73B6A">
      <w:pPr>
        <w:rPr>
          <w:b/>
        </w:rPr>
      </w:pPr>
      <w:r>
        <w:rPr>
          <w:b/>
        </w:rPr>
        <w:t>β</w:t>
      </w:r>
      <w:r w:rsidR="00C73B6A">
        <w:rPr>
          <w:b/>
        </w:rPr>
        <w:t>.</w:t>
      </w:r>
      <w:r w:rsidR="00C73B6A">
        <w:t xml:space="preserve">  οι ενεργές τάσεις </w:t>
      </w:r>
      <w:r w:rsidR="00C73B6A" w:rsidRPr="000243D2">
        <w:rPr>
          <w:b/>
          <w:sz w:val="28"/>
          <w:szCs w:val="28"/>
          <w:lang w:val="en-US"/>
        </w:rPr>
        <w:t>U</w:t>
      </w:r>
      <w:r w:rsidR="00C73B6A" w:rsidRPr="00C37A9D">
        <w:rPr>
          <w:b/>
          <w:sz w:val="16"/>
          <w:szCs w:val="16"/>
          <w:lang w:val="en-US"/>
        </w:rPr>
        <w:t>R</w:t>
      </w:r>
      <w:r w:rsidR="00C73B6A">
        <w:t xml:space="preserve">, </w:t>
      </w:r>
      <w:r w:rsidR="00E002B1" w:rsidRPr="000243D2">
        <w:rPr>
          <w:b/>
          <w:sz w:val="28"/>
          <w:szCs w:val="28"/>
          <w:lang w:val="en-US"/>
        </w:rPr>
        <w:t>U</w:t>
      </w:r>
      <w:r w:rsidR="00E002B1">
        <w:rPr>
          <w:b/>
          <w:sz w:val="16"/>
          <w:szCs w:val="16"/>
          <w:lang w:val="en-US"/>
        </w:rPr>
        <w:t>L</w:t>
      </w:r>
      <w:r w:rsidR="00C73B6A">
        <w:rPr>
          <w:b/>
          <w:sz w:val="16"/>
          <w:szCs w:val="16"/>
        </w:rPr>
        <w:t xml:space="preserve">      </w:t>
      </w:r>
      <w:r w:rsidR="004E36C9" w:rsidRPr="004E36C9">
        <w:rPr>
          <w:b/>
          <w:sz w:val="16"/>
          <w:szCs w:val="16"/>
        </w:rPr>
        <w:t xml:space="preserve">                                             </w:t>
      </w:r>
      <w:r w:rsidRPr="00495DD5">
        <w:rPr>
          <w:b/>
          <w:sz w:val="16"/>
          <w:szCs w:val="16"/>
        </w:rPr>
        <w:t xml:space="preserve"> </w:t>
      </w:r>
      <w:bookmarkStart w:id="0" w:name="_GoBack"/>
      <w:bookmarkEnd w:id="0"/>
      <w:r w:rsidR="00C73B6A" w:rsidRPr="00C73B6A">
        <w:rPr>
          <w:b/>
        </w:rPr>
        <w:t xml:space="preserve">Μονάδες </w:t>
      </w:r>
      <w:r w:rsidRPr="00495DD5">
        <w:rPr>
          <w:b/>
        </w:rPr>
        <w:t>8</w:t>
      </w:r>
    </w:p>
    <w:p w:rsidR="00495DD5" w:rsidRPr="00495DD5" w:rsidRDefault="00495DD5" w:rsidP="00C73B6A">
      <w:r>
        <w:rPr>
          <w:b/>
        </w:rPr>
        <w:t xml:space="preserve">γ.  </w:t>
      </w:r>
      <w:r w:rsidRPr="00495DD5">
        <w:t>η φαινόμενη ισχύς</w:t>
      </w:r>
      <w:r>
        <w:rPr>
          <w:b/>
        </w:rPr>
        <w:t xml:space="preserve"> </w:t>
      </w:r>
      <w:r>
        <w:rPr>
          <w:b/>
          <w:lang w:val="en-US"/>
        </w:rPr>
        <w:t>S</w:t>
      </w:r>
      <w:r w:rsidRPr="00495DD5">
        <w:rPr>
          <w:b/>
        </w:rPr>
        <w:t xml:space="preserve">                                           </w:t>
      </w:r>
      <w:r w:rsidRPr="00C73B6A">
        <w:rPr>
          <w:b/>
        </w:rPr>
        <w:t xml:space="preserve">Μονάδες </w:t>
      </w:r>
      <w:r>
        <w:rPr>
          <w:b/>
        </w:rPr>
        <w:t>5</w:t>
      </w:r>
    </w:p>
    <w:p w:rsidR="00C73B6A" w:rsidRDefault="004E36C9" w:rsidP="00C73B6A">
      <w:r>
        <w:rPr>
          <w:b/>
        </w:rPr>
        <w:t>δ</w:t>
      </w:r>
      <w:r w:rsidR="00C73B6A">
        <w:rPr>
          <w:b/>
        </w:rPr>
        <w:t>.</w:t>
      </w:r>
      <w:r w:rsidR="00C73B6A">
        <w:t xml:space="preserve"> </w:t>
      </w:r>
      <w:r w:rsidR="00495DD5" w:rsidRPr="00495DD5">
        <w:t xml:space="preserve"> </w:t>
      </w:r>
      <w:r w:rsidR="00495DD5">
        <w:t xml:space="preserve">η πραγματική ισχύς  </w:t>
      </w:r>
      <w:r w:rsidR="00495DD5" w:rsidRPr="00495DD5">
        <w:rPr>
          <w:b/>
          <w:lang w:val="en-US"/>
        </w:rPr>
        <w:t>P</w:t>
      </w:r>
      <w:r w:rsidR="00495DD5">
        <w:t xml:space="preserve">  αν το </w:t>
      </w:r>
      <w:proofErr w:type="spellStart"/>
      <w:r w:rsidR="00495DD5">
        <w:t>συνφ</w:t>
      </w:r>
      <w:proofErr w:type="spellEnd"/>
      <w:r w:rsidR="00495DD5">
        <w:t xml:space="preserve"> είναι 0,6  </w:t>
      </w:r>
      <w:r w:rsidR="00495DD5" w:rsidRPr="00495DD5">
        <w:t xml:space="preserve">   </w:t>
      </w:r>
      <w:r w:rsidR="00C73B6A" w:rsidRPr="00C73B6A">
        <w:rPr>
          <w:b/>
        </w:rPr>
        <w:t xml:space="preserve">Μονάδες </w:t>
      </w:r>
      <w:r>
        <w:rPr>
          <w:b/>
        </w:rPr>
        <w:t>5</w:t>
      </w:r>
    </w:p>
    <w:p w:rsidR="00155D39" w:rsidRPr="00A11500" w:rsidRDefault="00155D39" w:rsidP="00C73B6A">
      <w:pPr>
        <w:rPr>
          <w:rFonts w:cstheme="minorHAnsi"/>
        </w:rPr>
      </w:pPr>
    </w:p>
    <w:p w:rsidR="00C73B6A" w:rsidRDefault="00155D39" w:rsidP="00155D39">
      <w:pPr>
        <w:tabs>
          <w:tab w:val="left" w:pos="5640"/>
        </w:tabs>
        <w:ind w:left="180" w:hanging="180"/>
        <w:jc w:val="both"/>
        <w:rPr>
          <w:b/>
          <w:bCs/>
        </w:rPr>
      </w:pPr>
      <w:r>
        <w:rPr>
          <w:b/>
          <w:bCs/>
        </w:rPr>
        <w:t xml:space="preserve">  </w:t>
      </w:r>
      <w:r w:rsidR="004E36C9">
        <w:rPr>
          <w:b/>
          <w:bCs/>
        </w:rPr>
        <w:t xml:space="preserve">                                                                                                Μονάδες  25</w:t>
      </w:r>
    </w:p>
    <w:p w:rsidR="00B101A9" w:rsidRPr="00155D39" w:rsidRDefault="00155D39" w:rsidP="00155D39">
      <w:pPr>
        <w:tabs>
          <w:tab w:val="left" w:pos="5640"/>
        </w:tabs>
        <w:ind w:left="180" w:hanging="180"/>
        <w:jc w:val="both"/>
      </w:pPr>
      <w:r>
        <w:rPr>
          <w:b/>
          <w:bCs/>
        </w:rPr>
        <w:t xml:space="preserve">   </w:t>
      </w:r>
      <w:r>
        <w:t xml:space="preserve">                                                                        </w:t>
      </w:r>
    </w:p>
    <w:sectPr w:rsidR="00B101A9" w:rsidRPr="00155D39" w:rsidSect="00155D39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473DD"/>
    <w:multiLevelType w:val="hybridMultilevel"/>
    <w:tmpl w:val="5CF231FC"/>
    <w:lvl w:ilvl="0" w:tplc="E9C256A4">
      <w:start w:val="1"/>
      <w:numFmt w:val="decimal"/>
      <w:lvlText w:val="%1."/>
      <w:lvlJc w:val="left"/>
      <w:pPr>
        <w:ind w:left="642" w:hanging="360"/>
        <w:jc w:val="right"/>
      </w:pPr>
      <w:rPr>
        <w:rFonts w:asciiTheme="minorHAnsi" w:eastAsia="Times New Roman" w:hAnsiTheme="minorHAnsi" w:cs="Times New Roman" w:hint="default"/>
        <w:b/>
        <w:bCs/>
        <w:spacing w:val="-30"/>
        <w:w w:val="100"/>
        <w:sz w:val="24"/>
        <w:szCs w:val="24"/>
        <w:lang w:val="el-GR" w:eastAsia="el-GR" w:bidi="el-GR"/>
      </w:rPr>
    </w:lvl>
    <w:lvl w:ilvl="1" w:tplc="C9DA2ECE">
      <w:numFmt w:val="bullet"/>
      <w:lvlText w:val="•"/>
      <w:lvlJc w:val="left"/>
      <w:pPr>
        <w:ind w:left="1678" w:hanging="360"/>
      </w:pPr>
      <w:rPr>
        <w:rFonts w:hint="default"/>
        <w:lang w:val="el-GR" w:eastAsia="el-GR" w:bidi="el-GR"/>
      </w:rPr>
    </w:lvl>
    <w:lvl w:ilvl="2" w:tplc="1B26C7DA">
      <w:numFmt w:val="bullet"/>
      <w:lvlText w:val="•"/>
      <w:lvlJc w:val="left"/>
      <w:pPr>
        <w:ind w:left="2716" w:hanging="360"/>
      </w:pPr>
      <w:rPr>
        <w:rFonts w:hint="default"/>
        <w:lang w:val="el-GR" w:eastAsia="el-GR" w:bidi="el-GR"/>
      </w:rPr>
    </w:lvl>
    <w:lvl w:ilvl="3" w:tplc="743A7952">
      <w:numFmt w:val="bullet"/>
      <w:lvlText w:val="•"/>
      <w:lvlJc w:val="left"/>
      <w:pPr>
        <w:ind w:left="3754" w:hanging="360"/>
      </w:pPr>
      <w:rPr>
        <w:rFonts w:hint="default"/>
        <w:lang w:val="el-GR" w:eastAsia="el-GR" w:bidi="el-GR"/>
      </w:rPr>
    </w:lvl>
    <w:lvl w:ilvl="4" w:tplc="CCCEB384">
      <w:numFmt w:val="bullet"/>
      <w:lvlText w:val="•"/>
      <w:lvlJc w:val="left"/>
      <w:pPr>
        <w:ind w:left="4792" w:hanging="360"/>
      </w:pPr>
      <w:rPr>
        <w:rFonts w:hint="default"/>
        <w:lang w:val="el-GR" w:eastAsia="el-GR" w:bidi="el-GR"/>
      </w:rPr>
    </w:lvl>
    <w:lvl w:ilvl="5" w:tplc="559CCF38">
      <w:numFmt w:val="bullet"/>
      <w:lvlText w:val="•"/>
      <w:lvlJc w:val="left"/>
      <w:pPr>
        <w:ind w:left="5830" w:hanging="360"/>
      </w:pPr>
      <w:rPr>
        <w:rFonts w:hint="default"/>
        <w:lang w:val="el-GR" w:eastAsia="el-GR" w:bidi="el-GR"/>
      </w:rPr>
    </w:lvl>
    <w:lvl w:ilvl="6" w:tplc="4CA26A5A">
      <w:numFmt w:val="bullet"/>
      <w:lvlText w:val="•"/>
      <w:lvlJc w:val="left"/>
      <w:pPr>
        <w:ind w:left="6868" w:hanging="360"/>
      </w:pPr>
      <w:rPr>
        <w:rFonts w:hint="default"/>
        <w:lang w:val="el-GR" w:eastAsia="el-GR" w:bidi="el-GR"/>
      </w:rPr>
    </w:lvl>
    <w:lvl w:ilvl="7" w:tplc="877E5B0E">
      <w:numFmt w:val="bullet"/>
      <w:lvlText w:val="•"/>
      <w:lvlJc w:val="left"/>
      <w:pPr>
        <w:ind w:left="7906" w:hanging="360"/>
      </w:pPr>
      <w:rPr>
        <w:rFonts w:hint="default"/>
        <w:lang w:val="el-GR" w:eastAsia="el-GR" w:bidi="el-GR"/>
      </w:rPr>
    </w:lvl>
    <w:lvl w:ilvl="8" w:tplc="A6301458">
      <w:numFmt w:val="bullet"/>
      <w:lvlText w:val="•"/>
      <w:lvlJc w:val="left"/>
      <w:pPr>
        <w:ind w:left="8944" w:hanging="360"/>
      </w:pPr>
      <w:rPr>
        <w:rFonts w:hint="default"/>
        <w:lang w:val="el-GR" w:eastAsia="el-GR" w:bidi="el-GR"/>
      </w:rPr>
    </w:lvl>
  </w:abstractNum>
  <w:abstractNum w:abstractNumId="1">
    <w:nsid w:val="315017F8"/>
    <w:multiLevelType w:val="hybridMultilevel"/>
    <w:tmpl w:val="71146B32"/>
    <w:lvl w:ilvl="0" w:tplc="D4C40C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250753"/>
    <w:multiLevelType w:val="hybridMultilevel"/>
    <w:tmpl w:val="D214089C"/>
    <w:lvl w:ilvl="0" w:tplc="3EF486E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F61959"/>
    <w:multiLevelType w:val="hybridMultilevel"/>
    <w:tmpl w:val="B43A92F8"/>
    <w:lvl w:ilvl="0" w:tplc="A2566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8955DB"/>
    <w:multiLevelType w:val="hybridMultilevel"/>
    <w:tmpl w:val="B43A92F8"/>
    <w:lvl w:ilvl="0" w:tplc="A2566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AE5"/>
    <w:rsid w:val="00043A39"/>
    <w:rsid w:val="00155D39"/>
    <w:rsid w:val="001E26F2"/>
    <w:rsid w:val="00495DD5"/>
    <w:rsid w:val="004E36C9"/>
    <w:rsid w:val="005C18F0"/>
    <w:rsid w:val="005F4320"/>
    <w:rsid w:val="00767762"/>
    <w:rsid w:val="008626E9"/>
    <w:rsid w:val="009B0E07"/>
    <w:rsid w:val="009C0AE5"/>
    <w:rsid w:val="00A11500"/>
    <w:rsid w:val="00AD1557"/>
    <w:rsid w:val="00B101A9"/>
    <w:rsid w:val="00B1250C"/>
    <w:rsid w:val="00BF2A46"/>
    <w:rsid w:val="00C73B6A"/>
    <w:rsid w:val="00E0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07F2F-25D3-4D48-A561-09AD31B95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A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basedOn w:val="a"/>
    <w:link w:val="Char"/>
    <w:uiPriority w:val="1"/>
    <w:qFormat/>
    <w:rsid w:val="001E26F2"/>
    <w:pPr>
      <w:widowControl w:val="0"/>
      <w:autoSpaceDE w:val="0"/>
      <w:autoSpaceDN w:val="0"/>
      <w:ind w:left="822"/>
    </w:pPr>
    <w:rPr>
      <w:lang w:bidi="el-GR"/>
    </w:rPr>
  </w:style>
  <w:style w:type="character" w:customStyle="1" w:styleId="Char">
    <w:name w:val="Σώμα κειμένου Char"/>
    <w:basedOn w:val="a0"/>
    <w:link w:val="a4"/>
    <w:uiPriority w:val="1"/>
    <w:rsid w:val="001E26F2"/>
    <w:rPr>
      <w:rFonts w:ascii="Times New Roman" w:eastAsia="Times New Roman" w:hAnsi="Times New Roman" w:cs="Times New Roman"/>
      <w:sz w:val="24"/>
      <w:szCs w:val="24"/>
      <w:lang w:eastAsia="el-GR" w:bidi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2</cp:revision>
  <cp:lastPrinted>2024-03-25T22:40:00Z</cp:lastPrinted>
  <dcterms:created xsi:type="dcterms:W3CDTF">2024-03-25T22:48:00Z</dcterms:created>
  <dcterms:modified xsi:type="dcterms:W3CDTF">2024-03-25T22:48:00Z</dcterms:modified>
</cp:coreProperties>
</file>