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13B" w:rsidRPr="0001113B" w:rsidRDefault="0001113B" w:rsidP="0001113B">
      <w:pPr>
        <w:pStyle w:val="Default"/>
        <w:spacing w:line="360" w:lineRule="auto"/>
        <w:jc w:val="both"/>
        <w:rPr>
          <w:rFonts w:cstheme="minorHAnsi"/>
          <w:bCs/>
        </w:rPr>
      </w:pPr>
      <w:r w:rsidRPr="0001113B">
        <w:rPr>
          <w:rFonts w:cstheme="minorHAnsi"/>
          <w:bCs/>
        </w:rPr>
        <w:t>ΘΕΜΑ 4</w:t>
      </w:r>
    </w:p>
    <w:p w:rsidR="00BC5227" w:rsidRDefault="00BC5227" w:rsidP="00191223">
      <w:pPr>
        <w:pStyle w:val="Default"/>
        <w:spacing w:line="360" w:lineRule="auto"/>
        <w:jc w:val="both"/>
      </w:pPr>
    </w:p>
    <w:p w:rsidR="00A67D12" w:rsidRPr="00A67D12" w:rsidRDefault="00A67D12" w:rsidP="00191223">
      <w:pPr>
        <w:pStyle w:val="Default"/>
        <w:spacing w:line="360" w:lineRule="auto"/>
        <w:jc w:val="both"/>
      </w:pPr>
      <w:r>
        <w:t>ΕΝΔΕΙΚΤΙΚ</w:t>
      </w:r>
      <w:r>
        <w:rPr>
          <w:lang w:val="en-US"/>
        </w:rPr>
        <w:t>H</w:t>
      </w:r>
      <w:r>
        <w:t xml:space="preserve"> ΑΠΑΝΤΗΣ</w:t>
      </w:r>
      <w:r>
        <w:rPr>
          <w:lang w:val="en-US"/>
        </w:rPr>
        <w:t>H</w:t>
      </w:r>
    </w:p>
    <w:p w:rsidR="00A67D12" w:rsidRPr="00BC5227" w:rsidRDefault="00A67D12" w:rsidP="00191223">
      <w:pPr>
        <w:pStyle w:val="Default"/>
        <w:spacing w:line="360" w:lineRule="auto"/>
        <w:jc w:val="both"/>
        <w:rPr>
          <w:vertAlign w:val="superscript"/>
        </w:rPr>
      </w:pPr>
      <w:r>
        <w:t xml:space="preserve">Εμβαδόν τοίχου: </w:t>
      </w:r>
      <w:proofErr w:type="spellStart"/>
      <w:r>
        <w:t>Eτ</w:t>
      </w:r>
      <w:proofErr w:type="spellEnd"/>
      <w:r>
        <w:t>= μήκος x ύψος τοίχου =</w:t>
      </w:r>
      <w:r w:rsidRPr="00A67D12">
        <w:t>2,50</w:t>
      </w:r>
      <w:r>
        <w:t xml:space="preserve">m x </w:t>
      </w:r>
      <w:r w:rsidRPr="00A67D12">
        <w:t>10</w:t>
      </w:r>
      <w:r>
        <w:t>m = 2</w:t>
      </w:r>
      <w:r w:rsidRPr="00A67D12">
        <w:t>5</w:t>
      </w:r>
      <w:r w:rsidR="00BC5227">
        <w:t>m</w:t>
      </w:r>
      <w:r w:rsidR="00BC5227">
        <w:rPr>
          <w:vertAlign w:val="superscript"/>
        </w:rPr>
        <w:t>2</w:t>
      </w:r>
    </w:p>
    <w:p w:rsidR="00A67D12" w:rsidRPr="00BC5227" w:rsidRDefault="00A67D12" w:rsidP="00191223">
      <w:pPr>
        <w:pStyle w:val="Default"/>
        <w:spacing w:line="360" w:lineRule="auto"/>
        <w:jc w:val="both"/>
        <w:rPr>
          <w:vertAlign w:val="superscript"/>
        </w:rPr>
      </w:pPr>
      <w:r>
        <w:t xml:space="preserve">Εμβαδόν πόρτας: </w:t>
      </w:r>
      <w:proofErr w:type="spellStart"/>
      <w:r>
        <w:t>Eπορ</w:t>
      </w:r>
      <w:proofErr w:type="spellEnd"/>
      <w:r>
        <w:t>= μήκος x ύψος πόρτας =1m x 2m = 2</w:t>
      </w:r>
      <w:r w:rsidR="00BC5227">
        <w:t>m</w:t>
      </w:r>
      <w:r w:rsidR="00BC5227">
        <w:rPr>
          <w:vertAlign w:val="superscript"/>
        </w:rPr>
        <w:t>2</w:t>
      </w:r>
    </w:p>
    <w:p w:rsidR="00A67D12" w:rsidRPr="00BC5227" w:rsidRDefault="00A67D12" w:rsidP="00A67D12">
      <w:pPr>
        <w:pStyle w:val="Default"/>
        <w:spacing w:line="360" w:lineRule="auto"/>
        <w:jc w:val="both"/>
        <w:rPr>
          <w:vertAlign w:val="superscript"/>
        </w:rPr>
      </w:pPr>
      <w:r>
        <w:t xml:space="preserve">Εμβαδόν παραθύρου: </w:t>
      </w:r>
      <w:proofErr w:type="spellStart"/>
      <w:r>
        <w:t>Eπαρ</w:t>
      </w:r>
      <w:proofErr w:type="spellEnd"/>
      <w:r>
        <w:t>= μήκος x ύψος παραθύρου =</w:t>
      </w:r>
      <w:r w:rsidR="00BC5227">
        <w:t xml:space="preserve"> 1,50m x </w:t>
      </w:r>
      <w:r>
        <w:t>2m = 3</w:t>
      </w:r>
      <w:r w:rsidR="00BC5227">
        <w:t>m</w:t>
      </w:r>
      <w:r w:rsidR="00BC5227">
        <w:rPr>
          <w:vertAlign w:val="superscript"/>
        </w:rPr>
        <w:t>2</w:t>
      </w:r>
    </w:p>
    <w:p w:rsidR="00A67D12" w:rsidRPr="00BC5227" w:rsidRDefault="00A67D12" w:rsidP="00191223">
      <w:pPr>
        <w:pStyle w:val="Default"/>
        <w:spacing w:line="360" w:lineRule="auto"/>
        <w:jc w:val="both"/>
        <w:rPr>
          <w:vertAlign w:val="superscript"/>
        </w:rPr>
      </w:pPr>
      <w:r>
        <w:t xml:space="preserve">Συνολικό εμβαδόν: Ε= </w:t>
      </w:r>
      <w:proofErr w:type="spellStart"/>
      <w:r>
        <w:t>Eτ</w:t>
      </w:r>
      <w:proofErr w:type="spellEnd"/>
      <w:r>
        <w:t xml:space="preserve"> – </w:t>
      </w:r>
      <w:proofErr w:type="spellStart"/>
      <w:r>
        <w:t>Eπορ</w:t>
      </w:r>
      <w:proofErr w:type="spellEnd"/>
      <w:r>
        <w:t xml:space="preserve">– </w:t>
      </w:r>
      <w:proofErr w:type="spellStart"/>
      <w:r>
        <w:t>Eπαρ</w:t>
      </w:r>
      <w:proofErr w:type="spellEnd"/>
      <w:r>
        <w:t xml:space="preserve"> =25-2-3=20</w:t>
      </w:r>
      <w:r w:rsidR="00BC5227">
        <w:t>m</w:t>
      </w:r>
      <w:r w:rsidR="00BC5227">
        <w:rPr>
          <w:vertAlign w:val="superscript"/>
        </w:rPr>
        <w:t>2</w:t>
      </w:r>
    </w:p>
    <w:p w:rsidR="00A67D12" w:rsidRDefault="00A67D12" w:rsidP="00191223">
      <w:pPr>
        <w:pStyle w:val="Default"/>
        <w:spacing w:line="360" w:lineRule="auto"/>
        <w:jc w:val="both"/>
      </w:pPr>
      <w:r>
        <w:t>Επομένω</w:t>
      </w:r>
      <w:r w:rsidR="00B731CC">
        <w:t xml:space="preserve">ς απαιτούνται: 20*75 τούβλα </w:t>
      </w:r>
      <w:r w:rsidR="00B731CC">
        <w:rPr>
          <w:rFonts w:ascii="Arial" w:hAnsi="Arial" w:cs="Arial"/>
        </w:rPr>
        <w:t>→</w:t>
      </w:r>
      <w:r>
        <w:t xml:space="preserve"> 1500 τούβλα </w:t>
      </w:r>
    </w:p>
    <w:p w:rsidR="00191223" w:rsidRPr="00191223" w:rsidRDefault="00BC5227" w:rsidP="00191223">
      <w:pPr>
        <w:pStyle w:val="Default"/>
        <w:spacing w:line="360" w:lineRule="auto"/>
        <w:jc w:val="both"/>
        <w:rPr>
          <w:rFonts w:cstheme="minorHAnsi"/>
          <w:b/>
          <w:bCs/>
        </w:rPr>
      </w:pPr>
      <w:r>
        <w:t>κ</w:t>
      </w:r>
      <w:r w:rsidR="00A67D12">
        <w:t xml:space="preserve">αι </w:t>
      </w:r>
      <w:r>
        <w:t>20*0.02m</w:t>
      </w:r>
      <w:r>
        <w:rPr>
          <w:vertAlign w:val="superscript"/>
        </w:rPr>
        <w:t>3</w:t>
      </w:r>
      <w:r w:rsidR="00B731CC">
        <w:t xml:space="preserve"> κονίαμα </w:t>
      </w:r>
      <w:r w:rsidR="00B731CC">
        <w:rPr>
          <w:rFonts w:ascii="Arial" w:hAnsi="Arial" w:cs="Arial"/>
        </w:rPr>
        <w:t>→</w:t>
      </w:r>
      <w:r w:rsidR="00B731CC">
        <w:t xml:space="preserve"> </w:t>
      </w:r>
      <w:r w:rsidR="00A67D12">
        <w:t>0,4</w:t>
      </w:r>
      <w:r>
        <w:t>m</w:t>
      </w:r>
      <w:r>
        <w:rPr>
          <w:vertAlign w:val="superscript"/>
        </w:rPr>
        <w:t>3</w:t>
      </w:r>
      <w:r w:rsidR="00A67D12">
        <w:t xml:space="preserve"> κονίαμα</w:t>
      </w:r>
      <w:r>
        <w:t>.</w:t>
      </w:r>
    </w:p>
    <w:p w:rsidR="00C27E71" w:rsidRDefault="00C27E71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1113B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C4F2F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ED4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D5212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D2C2E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10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67D12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1CC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5227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4DD7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C65F7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2024-03-26T15:03:00Z</dcterms:created>
  <dcterms:modified xsi:type="dcterms:W3CDTF">2024-03-26T15:11:00Z</dcterms:modified>
</cp:coreProperties>
</file>