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D381B" w14:textId="77777777" w:rsidR="00BC2694" w:rsidRPr="00A20418" w:rsidRDefault="00BC2694" w:rsidP="00BC2694">
      <w:pPr>
        <w:spacing w:line="360" w:lineRule="auto"/>
        <w:jc w:val="both"/>
        <w:rPr>
          <w:rFonts w:cstheme="minorHAnsi"/>
          <w:b/>
          <w:sz w:val="24"/>
        </w:rPr>
      </w:pPr>
      <w:r w:rsidRPr="00A20418">
        <w:rPr>
          <w:rFonts w:cstheme="minorHAnsi"/>
          <w:b/>
          <w:sz w:val="24"/>
        </w:rPr>
        <w:t>ΘΕΜΑ 2</w:t>
      </w:r>
      <w:r w:rsidRPr="00A20418">
        <w:rPr>
          <w:rFonts w:cstheme="minorHAnsi"/>
          <w:b/>
          <w:sz w:val="24"/>
          <w:vertAlign w:val="superscript"/>
        </w:rPr>
        <w:t>ο</w:t>
      </w:r>
      <w:r w:rsidRPr="00A20418">
        <w:rPr>
          <w:rFonts w:cstheme="minorHAnsi"/>
          <w:b/>
          <w:sz w:val="24"/>
        </w:rPr>
        <w:t xml:space="preserve">  </w:t>
      </w:r>
    </w:p>
    <w:p w14:paraId="43EA3B2A" w14:textId="7EC89E59" w:rsidR="00CC1B2F" w:rsidRPr="00E25D54" w:rsidRDefault="00CC1B2F" w:rsidP="00CC1B2F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α</w:t>
      </w:r>
      <w:r w:rsidRPr="00702C07">
        <w:rPr>
          <w:rFonts w:cstheme="minorHAnsi"/>
          <w:b/>
          <w:sz w:val="24"/>
        </w:rPr>
        <w:t>)</w:t>
      </w:r>
      <w:r w:rsidRPr="00702C07">
        <w:rPr>
          <w:rFonts w:cstheme="minorHAnsi"/>
          <w:sz w:val="24"/>
        </w:rPr>
        <w:t xml:space="preserve"> </w:t>
      </w:r>
      <w:r>
        <w:rPr>
          <w:rFonts w:cstheme="minorHAnsi"/>
          <w:sz w:val="24"/>
        </w:rPr>
        <w:t>Να δώσετε τον</w:t>
      </w:r>
      <w:r>
        <w:rPr>
          <w:rFonts w:cstheme="minorHAnsi"/>
          <w:sz w:val="24"/>
        </w:rPr>
        <w:t xml:space="preserve"> ορισμό του </w:t>
      </w:r>
      <w:r w:rsidRPr="00702C07">
        <w:rPr>
          <w:rFonts w:cstheme="minorHAnsi"/>
          <w:sz w:val="24"/>
        </w:rPr>
        <w:t>Ακα</w:t>
      </w:r>
      <w:r>
        <w:rPr>
          <w:rFonts w:cstheme="minorHAnsi"/>
          <w:sz w:val="24"/>
        </w:rPr>
        <w:t>θάριστου Εγχώριου Προϊόντος (Α.Ε.Π.)</w:t>
      </w:r>
      <w:r>
        <w:rPr>
          <w:rFonts w:cstheme="minorHAnsi"/>
          <w:sz w:val="24"/>
        </w:rPr>
        <w:t>.</w:t>
      </w:r>
      <w:r w:rsidRPr="00702C07">
        <w:rPr>
          <w:rFonts w:cstheme="minorHAnsi"/>
          <w:sz w:val="24"/>
        </w:rPr>
        <w:t xml:space="preserve">  </w:t>
      </w:r>
      <w:r>
        <w:rPr>
          <w:rFonts w:cstheme="minorHAnsi"/>
          <w:sz w:val="24"/>
        </w:rPr>
        <w:t xml:space="preserve">                </w:t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  <w:t xml:space="preserve">        </w:t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</w:r>
      <w:r>
        <w:rPr>
          <w:rFonts w:cstheme="minorHAnsi"/>
          <w:sz w:val="24"/>
        </w:rPr>
        <w:tab/>
        <w:t xml:space="preserve">        </w:t>
      </w:r>
      <w:r w:rsidRPr="00702C07">
        <w:rPr>
          <w:rFonts w:cstheme="minorHAnsi"/>
          <w:b/>
          <w:sz w:val="24"/>
        </w:rPr>
        <w:t xml:space="preserve">(Μονάδες </w:t>
      </w:r>
      <w:r>
        <w:rPr>
          <w:rFonts w:cstheme="minorHAnsi"/>
          <w:b/>
          <w:sz w:val="24"/>
        </w:rPr>
        <w:t>1</w:t>
      </w:r>
      <w:r>
        <w:rPr>
          <w:rFonts w:cstheme="minorHAnsi"/>
          <w:b/>
          <w:sz w:val="24"/>
        </w:rPr>
        <w:t>0</w:t>
      </w:r>
      <w:r w:rsidRPr="00702C07">
        <w:rPr>
          <w:rFonts w:cstheme="minorHAnsi"/>
          <w:b/>
          <w:sz w:val="24"/>
        </w:rPr>
        <w:t>)</w:t>
      </w:r>
    </w:p>
    <w:p w14:paraId="653F1559" w14:textId="77777777" w:rsidR="00CC1B2F" w:rsidRDefault="00CC1B2F" w:rsidP="00BE0604">
      <w:pPr>
        <w:spacing w:line="360" w:lineRule="auto"/>
        <w:jc w:val="both"/>
        <w:rPr>
          <w:rFonts w:cstheme="minorHAnsi"/>
          <w:b/>
          <w:sz w:val="24"/>
        </w:rPr>
      </w:pPr>
    </w:p>
    <w:p w14:paraId="0EFF228A" w14:textId="716FB351" w:rsidR="00BC2694" w:rsidRPr="00E25D54" w:rsidRDefault="00CC1B2F" w:rsidP="00BE0604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β</w:t>
      </w:r>
      <w:r w:rsidR="00BC2694" w:rsidRPr="00702C07">
        <w:rPr>
          <w:rFonts w:cstheme="minorHAnsi"/>
          <w:b/>
          <w:sz w:val="24"/>
        </w:rPr>
        <w:t>)</w:t>
      </w:r>
      <w:r w:rsidR="00BC2694" w:rsidRPr="00702C07">
        <w:rPr>
          <w:rFonts w:cstheme="minorHAnsi"/>
          <w:sz w:val="24"/>
        </w:rPr>
        <w:t xml:space="preserve"> Γιατί </w:t>
      </w:r>
      <w:r w:rsidR="00BC2694">
        <w:rPr>
          <w:rFonts w:cstheme="minorHAnsi"/>
          <w:sz w:val="24"/>
        </w:rPr>
        <w:t xml:space="preserve">στον ορισμό του </w:t>
      </w:r>
      <w:r w:rsidR="00BC2694" w:rsidRPr="00702C07">
        <w:rPr>
          <w:rFonts w:cstheme="minorHAnsi"/>
          <w:sz w:val="24"/>
        </w:rPr>
        <w:t>Ακα</w:t>
      </w:r>
      <w:r w:rsidR="00BC2694">
        <w:rPr>
          <w:rFonts w:cstheme="minorHAnsi"/>
          <w:sz w:val="24"/>
        </w:rPr>
        <w:t xml:space="preserve">θάριστου Εγχώριου Προϊόντος (Α.Ε.Π.) </w:t>
      </w:r>
      <w:r w:rsidR="00BC2694" w:rsidRPr="00702C07">
        <w:rPr>
          <w:rFonts w:cstheme="minorHAnsi"/>
          <w:sz w:val="24"/>
        </w:rPr>
        <w:t xml:space="preserve">έχει σημασία η χρησιμοποίηση του όρου </w:t>
      </w:r>
      <w:r w:rsidR="00BE0604">
        <w:rPr>
          <w:rFonts w:cstheme="minorHAnsi"/>
          <w:sz w:val="24"/>
        </w:rPr>
        <w:t>«</w:t>
      </w:r>
      <w:r w:rsidR="00BC2694" w:rsidRPr="00702C07">
        <w:rPr>
          <w:rFonts w:cstheme="minorHAnsi"/>
          <w:sz w:val="24"/>
        </w:rPr>
        <w:t>εγχώρι</w:t>
      </w:r>
      <w:r w:rsidR="00BC2694">
        <w:rPr>
          <w:rFonts w:cstheme="minorHAnsi"/>
          <w:sz w:val="24"/>
        </w:rPr>
        <w:t>ο</w:t>
      </w:r>
      <w:r w:rsidR="00BE0604">
        <w:rPr>
          <w:rFonts w:cstheme="minorHAnsi"/>
          <w:sz w:val="24"/>
        </w:rPr>
        <w:t>»</w:t>
      </w:r>
      <w:r w:rsidR="00BC2694">
        <w:rPr>
          <w:rFonts w:cstheme="minorHAnsi"/>
          <w:sz w:val="24"/>
        </w:rPr>
        <w:t>;</w:t>
      </w:r>
      <w:r w:rsidR="00BC2694" w:rsidRPr="00702C07">
        <w:rPr>
          <w:rFonts w:cstheme="minorHAnsi"/>
          <w:sz w:val="24"/>
        </w:rPr>
        <w:t xml:space="preserve">  </w:t>
      </w:r>
      <w:r w:rsidR="00BC2694">
        <w:rPr>
          <w:rFonts w:cstheme="minorHAnsi"/>
          <w:sz w:val="24"/>
        </w:rPr>
        <w:t xml:space="preserve">                </w:t>
      </w:r>
      <w:r w:rsidR="00BE0604">
        <w:rPr>
          <w:rFonts w:cstheme="minorHAnsi"/>
          <w:sz w:val="24"/>
        </w:rPr>
        <w:tab/>
      </w:r>
      <w:r w:rsidR="00BE0604">
        <w:rPr>
          <w:rFonts w:cstheme="minorHAnsi"/>
          <w:sz w:val="24"/>
        </w:rPr>
        <w:tab/>
      </w:r>
      <w:r w:rsidR="00BE0604">
        <w:rPr>
          <w:rFonts w:cstheme="minorHAnsi"/>
          <w:sz w:val="24"/>
        </w:rPr>
        <w:tab/>
        <w:t xml:space="preserve">        </w:t>
      </w:r>
      <w:r>
        <w:rPr>
          <w:rFonts w:cstheme="minorHAnsi"/>
          <w:sz w:val="24"/>
        </w:rPr>
        <w:t xml:space="preserve">  </w:t>
      </w:r>
      <w:r w:rsidR="00BC2694" w:rsidRPr="00702C07">
        <w:rPr>
          <w:rFonts w:cstheme="minorHAnsi"/>
          <w:b/>
          <w:sz w:val="24"/>
        </w:rPr>
        <w:t xml:space="preserve">(Μονάδες </w:t>
      </w:r>
      <w:r>
        <w:rPr>
          <w:rFonts w:cstheme="minorHAnsi"/>
          <w:b/>
          <w:sz w:val="24"/>
        </w:rPr>
        <w:t>8</w:t>
      </w:r>
      <w:r w:rsidR="00BC2694" w:rsidRPr="00702C07">
        <w:rPr>
          <w:rFonts w:cstheme="minorHAnsi"/>
          <w:b/>
          <w:sz w:val="24"/>
        </w:rPr>
        <w:t>)</w:t>
      </w:r>
    </w:p>
    <w:p w14:paraId="26C3B045" w14:textId="77777777" w:rsidR="00BE0604" w:rsidRDefault="00BE0604" w:rsidP="00BC2694">
      <w:pPr>
        <w:spacing w:line="360" w:lineRule="auto"/>
        <w:jc w:val="both"/>
        <w:rPr>
          <w:rFonts w:cstheme="minorHAnsi"/>
          <w:b/>
          <w:sz w:val="24"/>
        </w:rPr>
      </w:pPr>
    </w:p>
    <w:p w14:paraId="6947562A" w14:textId="12543CA0" w:rsidR="00BC2694" w:rsidRDefault="00CC1B2F" w:rsidP="00BE0604">
      <w:pPr>
        <w:spacing w:line="360" w:lineRule="auto"/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γ</w:t>
      </w:r>
      <w:r w:rsidR="00BC2694" w:rsidRPr="00702C07">
        <w:rPr>
          <w:rFonts w:cstheme="minorHAnsi"/>
          <w:b/>
          <w:sz w:val="24"/>
        </w:rPr>
        <w:t>)</w:t>
      </w:r>
      <w:r w:rsidR="00BC2694">
        <w:rPr>
          <w:rFonts w:cstheme="minorHAnsi"/>
          <w:sz w:val="24"/>
        </w:rPr>
        <w:t xml:space="preserve"> </w:t>
      </w:r>
      <w:r w:rsidR="00BC2694" w:rsidRPr="00BC2694">
        <w:rPr>
          <w:sz w:val="24"/>
          <w:szCs w:val="24"/>
        </w:rPr>
        <w:t>Αν ένα εργοστάσιο</w:t>
      </w:r>
      <w:r w:rsidR="00BC2694">
        <w:rPr>
          <w:sz w:val="24"/>
          <w:szCs w:val="24"/>
        </w:rPr>
        <w:t xml:space="preserve"> κατασκευής ψυγεί</w:t>
      </w:r>
      <w:r w:rsidR="00BC2694" w:rsidRPr="00BC2694">
        <w:rPr>
          <w:sz w:val="24"/>
          <w:szCs w:val="24"/>
        </w:rPr>
        <w:t xml:space="preserve">ων ανήκει σε </w:t>
      </w:r>
      <w:r w:rsidR="00BE0604">
        <w:rPr>
          <w:sz w:val="24"/>
          <w:szCs w:val="24"/>
        </w:rPr>
        <w:t>Ιταλούς</w:t>
      </w:r>
      <w:r w:rsidR="00BC2694" w:rsidRPr="00BC2694">
        <w:rPr>
          <w:sz w:val="24"/>
          <w:szCs w:val="24"/>
        </w:rPr>
        <w:t xml:space="preserve"> επιχειρηματίες, παράγει όμως στη</w:t>
      </w:r>
      <w:r w:rsidR="00BC2694">
        <w:rPr>
          <w:sz w:val="24"/>
          <w:szCs w:val="24"/>
        </w:rPr>
        <w:t>ν Ελλάδα</w:t>
      </w:r>
      <w:r w:rsidR="00BC2694" w:rsidRPr="00BC2694">
        <w:rPr>
          <w:sz w:val="24"/>
          <w:szCs w:val="24"/>
        </w:rPr>
        <w:t>, η παραγωγή του αποτελεί μέρος του εγχώριου προϊόντος της Ελλάδας</w:t>
      </w:r>
      <w:r w:rsidR="00BC2694">
        <w:rPr>
          <w:sz w:val="24"/>
          <w:szCs w:val="24"/>
        </w:rPr>
        <w:t xml:space="preserve"> ή της </w:t>
      </w:r>
      <w:r w:rsidR="00BE0604">
        <w:rPr>
          <w:sz w:val="24"/>
          <w:szCs w:val="24"/>
        </w:rPr>
        <w:t>Ιταλίας</w:t>
      </w:r>
      <w:r w:rsidR="00BC2694">
        <w:rPr>
          <w:sz w:val="24"/>
          <w:szCs w:val="24"/>
        </w:rPr>
        <w:t>;</w:t>
      </w:r>
      <w:r w:rsidR="00BE0604">
        <w:rPr>
          <w:sz w:val="24"/>
          <w:szCs w:val="24"/>
        </w:rPr>
        <w:t xml:space="preserve"> </w:t>
      </w:r>
      <w:r w:rsidR="00BE0604">
        <w:rPr>
          <w:sz w:val="24"/>
          <w:szCs w:val="24"/>
        </w:rPr>
        <w:tab/>
      </w:r>
      <w:r w:rsidR="00BE0604">
        <w:rPr>
          <w:sz w:val="24"/>
          <w:szCs w:val="24"/>
        </w:rPr>
        <w:tab/>
      </w:r>
      <w:r w:rsidR="00BE0604">
        <w:rPr>
          <w:sz w:val="24"/>
          <w:szCs w:val="24"/>
        </w:rPr>
        <w:tab/>
      </w:r>
      <w:r w:rsidR="00BE0604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</w:t>
      </w:r>
      <w:r w:rsidR="00BC2694" w:rsidRPr="00702C07">
        <w:rPr>
          <w:rFonts w:cstheme="minorHAnsi"/>
          <w:b/>
          <w:sz w:val="24"/>
        </w:rPr>
        <w:t xml:space="preserve">(Μονάδες </w:t>
      </w:r>
      <w:r>
        <w:rPr>
          <w:rFonts w:cstheme="minorHAnsi"/>
          <w:b/>
          <w:sz w:val="24"/>
        </w:rPr>
        <w:t>7</w:t>
      </w:r>
      <w:r w:rsidR="00BC2694" w:rsidRPr="00702C07">
        <w:rPr>
          <w:rFonts w:cstheme="minorHAnsi"/>
          <w:b/>
          <w:sz w:val="24"/>
        </w:rPr>
        <w:t>)</w:t>
      </w:r>
      <w:r w:rsidR="00BC2694" w:rsidRPr="00702C07">
        <w:rPr>
          <w:rFonts w:cstheme="minorHAnsi"/>
          <w:sz w:val="24"/>
        </w:rPr>
        <w:t xml:space="preserve"> </w:t>
      </w:r>
    </w:p>
    <w:sectPr w:rsidR="00BC26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2694"/>
    <w:rsid w:val="00BB56D9"/>
    <w:rsid w:val="00BC2694"/>
    <w:rsid w:val="00BE0604"/>
    <w:rsid w:val="00BF1E0A"/>
    <w:rsid w:val="00C67829"/>
    <w:rsid w:val="00CC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3489"/>
  <w15:docId w15:val="{1898FAAF-8F5A-4C06-8532-7597911EE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Afr. Delap.</dc:creator>
  <cp:lastModifiedBy>ΠΡΕΝΤΖΑΣ  ΠΑΝΑΓΙΩΤΗΣ</cp:lastModifiedBy>
  <cp:revision>5</cp:revision>
  <cp:lastPrinted>2023-03-05T16:20:00Z</cp:lastPrinted>
  <dcterms:created xsi:type="dcterms:W3CDTF">2023-03-05T16:06:00Z</dcterms:created>
  <dcterms:modified xsi:type="dcterms:W3CDTF">2024-03-24T12:31:00Z</dcterms:modified>
</cp:coreProperties>
</file>