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E885" w14:textId="1DE75257" w:rsidR="00FB7ED8" w:rsidRPr="00FB7ED8" w:rsidRDefault="00FB7ED8" w:rsidP="00FB7ED8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r w:rsidRPr="00FB7ED8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Θέμα 4</w:t>
      </w:r>
      <w:r w:rsidRPr="00FB7ED8">
        <w:rPr>
          <w:rFonts w:ascii="Calibri" w:eastAsia="Calibri" w:hAnsi="Calibri"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62261F17" w14:textId="1DD2BFCC" w:rsidR="00621799" w:rsidRDefault="00BE0E33" w:rsidP="00BE0E33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BE0E33">
        <w:rPr>
          <w:rFonts w:ascii="Calibri" w:eastAsia="Calibri" w:hAnsi="Calibri" w:cs="Calibri"/>
          <w:sz w:val="24"/>
          <w:szCs w:val="24"/>
          <w:lang w:val="el-GR"/>
        </w:rPr>
        <w:t xml:space="preserve">Σε μια ψυκτική εγκατάσταση, μετρήσαμε </w:t>
      </w:r>
      <w:r w:rsidR="003B5933">
        <w:rPr>
          <w:rFonts w:ascii="Calibri" w:eastAsia="Calibri" w:hAnsi="Calibri" w:cs="Calibri"/>
          <w:sz w:val="24"/>
          <w:szCs w:val="24"/>
          <w:lang w:val="el-GR"/>
        </w:rPr>
        <w:t xml:space="preserve">την </w:t>
      </w:r>
      <w:r w:rsidRPr="00BE0E33">
        <w:rPr>
          <w:rFonts w:ascii="Calibri" w:eastAsia="Calibri" w:hAnsi="Calibri" w:cs="Calibri"/>
          <w:sz w:val="24"/>
          <w:szCs w:val="24"/>
          <w:lang w:val="el-GR"/>
        </w:rPr>
        <w:t>πίεση στην έξοδο του συμπιεστή ίση με 1</w:t>
      </w:r>
      <w:r w:rsidR="0058040A" w:rsidRPr="0058040A">
        <w:rPr>
          <w:rFonts w:ascii="Calibri" w:eastAsia="Calibri" w:hAnsi="Calibri" w:cs="Calibri"/>
          <w:sz w:val="24"/>
          <w:szCs w:val="24"/>
          <w:lang w:val="el-GR"/>
        </w:rPr>
        <w:t>1</w:t>
      </w:r>
      <w:r w:rsidRPr="00BE0E3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proofErr w:type="spellStart"/>
      <w:r w:rsidRPr="00BE0E33">
        <w:rPr>
          <w:rFonts w:ascii="Calibri" w:eastAsia="Calibri" w:hAnsi="Calibri" w:cs="Calibri"/>
          <w:sz w:val="24"/>
          <w:szCs w:val="24"/>
          <w:lang w:val="en-GB"/>
        </w:rPr>
        <w:t>atm</w:t>
      </w:r>
      <w:proofErr w:type="spellEnd"/>
      <w:r w:rsidR="0058040A">
        <w:rPr>
          <w:rFonts w:ascii="Calibri" w:eastAsia="Calibri" w:hAnsi="Calibri" w:cs="Calibri"/>
          <w:sz w:val="24"/>
          <w:szCs w:val="24"/>
          <w:lang w:val="el-GR"/>
        </w:rPr>
        <w:t>. Ο</w:t>
      </w:r>
      <w:r w:rsidRPr="00BE0E33">
        <w:rPr>
          <w:rFonts w:ascii="Calibri" w:eastAsia="Calibri" w:hAnsi="Calibri" w:cs="Calibri"/>
          <w:sz w:val="24"/>
          <w:szCs w:val="24"/>
          <w:lang w:val="el-GR"/>
        </w:rPr>
        <w:t xml:space="preserve"> λόγος συμπίεσης του συμπιεστή της εγκατάστασης είναι </w:t>
      </w:r>
      <w:r>
        <w:rPr>
          <w:rFonts w:ascii="Calibri" w:eastAsia="Calibri" w:hAnsi="Calibri" w:cs="Calibri"/>
          <w:sz w:val="24"/>
          <w:szCs w:val="24"/>
        </w:rPr>
        <w:t>CR</w:t>
      </w:r>
      <w:r w:rsidRPr="00BE0E33">
        <w:rPr>
          <w:rFonts w:ascii="Calibri" w:eastAsia="Calibri" w:hAnsi="Calibri" w:cs="Calibri"/>
          <w:sz w:val="24"/>
          <w:szCs w:val="24"/>
          <w:lang w:val="el-GR"/>
        </w:rPr>
        <w:t xml:space="preserve"> = 5</w:t>
      </w:r>
      <w:r w:rsidR="00621799">
        <w:rPr>
          <w:rFonts w:ascii="Calibri" w:eastAsia="Calibri" w:hAnsi="Calibri" w:cs="Calibri"/>
          <w:sz w:val="24"/>
          <w:szCs w:val="24"/>
          <w:lang w:val="el-GR"/>
        </w:rPr>
        <w:t>.</w:t>
      </w:r>
    </w:p>
    <w:p w14:paraId="3716240F" w14:textId="01EC094A" w:rsidR="003B5933" w:rsidRDefault="00621799" w:rsidP="00BE0E33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>Ν</w:t>
      </w:r>
      <w:r w:rsidR="003B5933">
        <w:rPr>
          <w:rFonts w:ascii="Calibri" w:eastAsia="Calibri" w:hAnsi="Calibri" w:cs="Calibri"/>
          <w:sz w:val="24"/>
          <w:szCs w:val="24"/>
          <w:lang w:val="el-GR"/>
        </w:rPr>
        <w:t>α υπολογιστεί:</w:t>
      </w:r>
    </w:p>
    <w:p w14:paraId="4950923D" w14:textId="75E2B898" w:rsidR="003B5933" w:rsidRDefault="003B5933" w:rsidP="003B5933">
      <w:pPr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3B5933">
        <w:rPr>
          <w:rFonts w:ascii="Calibri" w:eastAsia="Calibri" w:hAnsi="Calibri" w:cs="Calibri"/>
          <w:b/>
          <w:bCs/>
          <w:sz w:val="24"/>
          <w:szCs w:val="24"/>
          <w:lang w:val="el-GR"/>
        </w:rPr>
        <w:t>α)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A57E3A">
        <w:rPr>
          <w:rFonts w:ascii="Calibri" w:eastAsia="Calibri" w:hAnsi="Calibri" w:cs="Calibri"/>
          <w:sz w:val="24"/>
          <w:szCs w:val="24"/>
          <w:lang w:val="el-GR"/>
        </w:rPr>
        <w:t>Η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απόλυτη πίεση κατάθλιψης </w:t>
      </w:r>
      <w:r>
        <w:rPr>
          <w:rFonts w:ascii="Calibri" w:eastAsia="Calibri" w:hAnsi="Calibri" w:cs="Calibri"/>
          <w:sz w:val="24"/>
          <w:szCs w:val="24"/>
          <w:lang w:val="en-GB"/>
        </w:rPr>
        <w:t>P</w:t>
      </w:r>
      <w:proofErr w:type="spellStart"/>
      <w:r w:rsidRPr="003B5933">
        <w:rPr>
          <w:rFonts w:ascii="Calibri" w:eastAsia="Calibri" w:hAnsi="Calibri" w:cs="Calibri"/>
          <w:sz w:val="24"/>
          <w:szCs w:val="24"/>
          <w:vertAlign w:val="subscript"/>
          <w:lang w:val="el-GR"/>
        </w:rPr>
        <w:t>κατ</w:t>
      </w:r>
      <w:proofErr w:type="spellEnd"/>
      <w:r>
        <w:rPr>
          <w:rFonts w:ascii="Calibri" w:eastAsia="Calibri" w:hAnsi="Calibri" w:cs="Calibri"/>
          <w:sz w:val="24"/>
          <w:szCs w:val="24"/>
          <w:lang w:val="el-GR"/>
        </w:rPr>
        <w:t xml:space="preserve">. </w:t>
      </w:r>
      <w:r w:rsidRPr="003B5933">
        <w:rPr>
          <w:rFonts w:ascii="Calibri" w:eastAsia="Calibri" w:hAnsi="Calibri" w:cs="Calibri"/>
          <w:i/>
          <w:iCs/>
          <w:sz w:val="24"/>
          <w:szCs w:val="24"/>
          <w:lang w:val="el-GR"/>
        </w:rPr>
        <w:t>(Μονάδες 5)</w:t>
      </w:r>
    </w:p>
    <w:p w14:paraId="1358BACF" w14:textId="78926D7C" w:rsidR="003B5933" w:rsidRDefault="003B5933" w:rsidP="003B5933">
      <w:pPr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3B5933">
        <w:rPr>
          <w:rFonts w:ascii="Calibri" w:eastAsia="Calibri" w:hAnsi="Calibri" w:cs="Calibri"/>
          <w:b/>
          <w:bCs/>
          <w:sz w:val="24"/>
          <w:szCs w:val="24"/>
          <w:lang w:val="el-GR"/>
        </w:rPr>
        <w:t>β)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A57E3A">
        <w:rPr>
          <w:rFonts w:ascii="Calibri" w:eastAsia="Calibri" w:hAnsi="Calibri" w:cs="Calibri"/>
          <w:sz w:val="24"/>
          <w:szCs w:val="24"/>
          <w:lang w:val="el-GR"/>
        </w:rPr>
        <w:t>Η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απόλυτη πίεση αναρρόφησης</w:t>
      </w:r>
      <w:r w:rsidRPr="003B593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3B5933">
        <w:rPr>
          <w:rFonts w:ascii="Calibri" w:eastAsia="Calibri" w:hAnsi="Calibri" w:cs="Calibri"/>
          <w:sz w:val="24"/>
          <w:szCs w:val="24"/>
          <w:lang w:val="en-GB"/>
        </w:rPr>
        <w:t>P</w:t>
      </w:r>
      <w:r>
        <w:rPr>
          <w:rFonts w:ascii="Calibri" w:eastAsia="Calibri" w:hAnsi="Calibri" w:cs="Calibri"/>
          <w:sz w:val="24"/>
          <w:szCs w:val="24"/>
          <w:vertAlign w:val="subscript"/>
          <w:lang w:val="el-GR"/>
        </w:rPr>
        <w:t>αν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. </w:t>
      </w:r>
      <w:r w:rsidRPr="003B5933">
        <w:rPr>
          <w:rFonts w:ascii="Calibri" w:eastAsia="Calibri" w:hAnsi="Calibri" w:cs="Calibri"/>
          <w:i/>
          <w:iCs/>
          <w:sz w:val="24"/>
          <w:szCs w:val="24"/>
          <w:lang w:val="el-GR"/>
        </w:rPr>
        <w:t>(Μονάδες 15)</w:t>
      </w:r>
    </w:p>
    <w:p w14:paraId="0DECFD03" w14:textId="5BC9E72A" w:rsidR="003B5933" w:rsidRPr="00BE0E33" w:rsidRDefault="003B5933" w:rsidP="003B5933">
      <w:pPr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3B5933">
        <w:rPr>
          <w:rFonts w:ascii="Calibri" w:eastAsia="Calibri" w:hAnsi="Calibri" w:cs="Calibri"/>
          <w:b/>
          <w:bCs/>
          <w:sz w:val="24"/>
          <w:szCs w:val="24"/>
          <w:lang w:val="el-GR"/>
        </w:rPr>
        <w:t>γ)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A57E3A">
        <w:rPr>
          <w:rFonts w:ascii="Calibri" w:eastAsia="Calibri" w:hAnsi="Calibri" w:cs="Calibri"/>
          <w:sz w:val="24"/>
          <w:szCs w:val="24"/>
          <w:lang w:val="el-GR"/>
        </w:rPr>
        <w:t>Η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πίεση που θα μετρήσουμε στην είσοδο του συμπιεστή. </w:t>
      </w:r>
      <w:r w:rsidRPr="003B5933">
        <w:rPr>
          <w:rFonts w:ascii="Calibri" w:eastAsia="Calibri" w:hAnsi="Calibri" w:cs="Calibri"/>
          <w:i/>
          <w:iCs/>
          <w:sz w:val="24"/>
          <w:szCs w:val="24"/>
          <w:lang w:val="el-GR"/>
        </w:rPr>
        <w:t>(Μονάδες 5)</w:t>
      </w:r>
    </w:p>
    <w:p w14:paraId="7C924A2A" w14:textId="54A572FF" w:rsidR="00FB7ED8" w:rsidRPr="00BE0E33" w:rsidRDefault="003B5933" w:rsidP="00FB7ED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>Να θεωρηθεί</w:t>
      </w:r>
      <w:r w:rsidR="00BE0E33">
        <w:rPr>
          <w:rFonts w:ascii="Calibri" w:eastAsia="Calibri" w:hAnsi="Calibri" w:cs="Calibri"/>
          <w:sz w:val="24"/>
          <w:szCs w:val="24"/>
          <w:lang w:val="el-GR"/>
        </w:rPr>
        <w:t xml:space="preserve"> ότι η ατμοσφαιρική πίεση είναι ίση με 1 </w:t>
      </w:r>
      <w:proofErr w:type="spellStart"/>
      <w:r w:rsidR="00BE0E33">
        <w:rPr>
          <w:rFonts w:ascii="Calibri" w:eastAsia="Calibri" w:hAnsi="Calibri" w:cs="Calibri"/>
          <w:sz w:val="24"/>
          <w:szCs w:val="24"/>
          <w:lang w:val="en-GB"/>
        </w:rPr>
        <w:t>atm</w:t>
      </w:r>
      <w:proofErr w:type="spellEnd"/>
      <w:r w:rsidR="00BE0E33" w:rsidRPr="00BE0E33">
        <w:rPr>
          <w:rFonts w:ascii="Calibri" w:eastAsia="Calibri" w:hAnsi="Calibri" w:cs="Calibri"/>
          <w:sz w:val="24"/>
          <w:szCs w:val="24"/>
          <w:lang w:val="el-GR"/>
        </w:rPr>
        <w:t>.</w:t>
      </w:r>
    </w:p>
    <w:p w14:paraId="54EBCC2A" w14:textId="6C417BF9" w:rsidR="00FB7ED8" w:rsidRPr="0001458C" w:rsidRDefault="00FB7ED8" w:rsidP="0001458C">
      <w:pPr>
        <w:spacing w:after="0" w:line="360" w:lineRule="auto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FB7ED8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Μονάδες 25</w:t>
      </w:r>
    </w:p>
    <w:sectPr w:rsidR="00FB7ED8" w:rsidRPr="0001458C" w:rsidSect="00591B17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431F491A"/>
    <w:multiLevelType w:val="hybridMultilevel"/>
    <w:tmpl w:val="C03E8C4E"/>
    <w:lvl w:ilvl="0" w:tplc="20B63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061890">
    <w:abstractNumId w:val="0"/>
  </w:num>
  <w:num w:numId="2" w16cid:durableId="700281705">
    <w:abstractNumId w:val="2"/>
  </w:num>
  <w:num w:numId="3" w16cid:durableId="1790390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1458C"/>
    <w:rsid w:val="00021A74"/>
    <w:rsid w:val="00053E70"/>
    <w:rsid w:val="00080573"/>
    <w:rsid w:val="000A138A"/>
    <w:rsid w:val="000A7125"/>
    <w:rsid w:val="000C16DD"/>
    <w:rsid w:val="000D620C"/>
    <w:rsid w:val="0010027C"/>
    <w:rsid w:val="00131759"/>
    <w:rsid w:val="00142256"/>
    <w:rsid w:val="0014565F"/>
    <w:rsid w:val="001555DC"/>
    <w:rsid w:val="00162208"/>
    <w:rsid w:val="0019480E"/>
    <w:rsid w:val="00195435"/>
    <w:rsid w:val="001B1921"/>
    <w:rsid w:val="001C4785"/>
    <w:rsid w:val="0020128F"/>
    <w:rsid w:val="00216A64"/>
    <w:rsid w:val="00216DB2"/>
    <w:rsid w:val="00236943"/>
    <w:rsid w:val="00275093"/>
    <w:rsid w:val="0029310C"/>
    <w:rsid w:val="002A009B"/>
    <w:rsid w:val="002A4C5C"/>
    <w:rsid w:val="002A4EAD"/>
    <w:rsid w:val="002E3509"/>
    <w:rsid w:val="002E52B1"/>
    <w:rsid w:val="002E69D3"/>
    <w:rsid w:val="00302153"/>
    <w:rsid w:val="00306B98"/>
    <w:rsid w:val="0031042E"/>
    <w:rsid w:val="00327859"/>
    <w:rsid w:val="00340ABC"/>
    <w:rsid w:val="0034402B"/>
    <w:rsid w:val="003463D3"/>
    <w:rsid w:val="00350784"/>
    <w:rsid w:val="00355A30"/>
    <w:rsid w:val="003777E1"/>
    <w:rsid w:val="0038273F"/>
    <w:rsid w:val="00392541"/>
    <w:rsid w:val="003A2534"/>
    <w:rsid w:val="003A294B"/>
    <w:rsid w:val="003A5A36"/>
    <w:rsid w:val="003B5933"/>
    <w:rsid w:val="003B732A"/>
    <w:rsid w:val="003C3734"/>
    <w:rsid w:val="003C7564"/>
    <w:rsid w:val="003D0F10"/>
    <w:rsid w:val="003F2FF7"/>
    <w:rsid w:val="003F703B"/>
    <w:rsid w:val="004165BD"/>
    <w:rsid w:val="00454074"/>
    <w:rsid w:val="00474B38"/>
    <w:rsid w:val="004A577B"/>
    <w:rsid w:val="004F32CD"/>
    <w:rsid w:val="004F6306"/>
    <w:rsid w:val="0053734F"/>
    <w:rsid w:val="00555194"/>
    <w:rsid w:val="0058040A"/>
    <w:rsid w:val="005904CA"/>
    <w:rsid w:val="00590FEE"/>
    <w:rsid w:val="00591B17"/>
    <w:rsid w:val="005A0BAE"/>
    <w:rsid w:val="005C2530"/>
    <w:rsid w:val="00621799"/>
    <w:rsid w:val="00621C28"/>
    <w:rsid w:val="00623264"/>
    <w:rsid w:val="00626150"/>
    <w:rsid w:val="006265A3"/>
    <w:rsid w:val="00647E71"/>
    <w:rsid w:val="00693ADA"/>
    <w:rsid w:val="006A0F18"/>
    <w:rsid w:val="006E1B80"/>
    <w:rsid w:val="006E2F68"/>
    <w:rsid w:val="0070381C"/>
    <w:rsid w:val="00725744"/>
    <w:rsid w:val="007342E5"/>
    <w:rsid w:val="00740405"/>
    <w:rsid w:val="00741B6E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877D0"/>
    <w:rsid w:val="00897429"/>
    <w:rsid w:val="008B0400"/>
    <w:rsid w:val="008B6212"/>
    <w:rsid w:val="008C4BD3"/>
    <w:rsid w:val="008C7A92"/>
    <w:rsid w:val="00903FFD"/>
    <w:rsid w:val="00904908"/>
    <w:rsid w:val="00905D63"/>
    <w:rsid w:val="0091112E"/>
    <w:rsid w:val="00927D0E"/>
    <w:rsid w:val="00927D85"/>
    <w:rsid w:val="0094328B"/>
    <w:rsid w:val="009514B4"/>
    <w:rsid w:val="009520BA"/>
    <w:rsid w:val="009605FD"/>
    <w:rsid w:val="009A1850"/>
    <w:rsid w:val="009A77CF"/>
    <w:rsid w:val="009C6735"/>
    <w:rsid w:val="009C6782"/>
    <w:rsid w:val="009E2D49"/>
    <w:rsid w:val="00A52BF8"/>
    <w:rsid w:val="00A57E3A"/>
    <w:rsid w:val="00A6035A"/>
    <w:rsid w:val="00A74E98"/>
    <w:rsid w:val="00A842F8"/>
    <w:rsid w:val="00A91967"/>
    <w:rsid w:val="00A92C62"/>
    <w:rsid w:val="00A97C7E"/>
    <w:rsid w:val="00AC66AA"/>
    <w:rsid w:val="00AF4ABC"/>
    <w:rsid w:val="00B05BEE"/>
    <w:rsid w:val="00B12EB0"/>
    <w:rsid w:val="00B46339"/>
    <w:rsid w:val="00B64AAD"/>
    <w:rsid w:val="00B76155"/>
    <w:rsid w:val="00B808EE"/>
    <w:rsid w:val="00B82C14"/>
    <w:rsid w:val="00BA62DA"/>
    <w:rsid w:val="00BE0E33"/>
    <w:rsid w:val="00BE1C65"/>
    <w:rsid w:val="00BE45E5"/>
    <w:rsid w:val="00BF4498"/>
    <w:rsid w:val="00C10C93"/>
    <w:rsid w:val="00C404ED"/>
    <w:rsid w:val="00C65BBE"/>
    <w:rsid w:val="00C67351"/>
    <w:rsid w:val="00C9340F"/>
    <w:rsid w:val="00C95479"/>
    <w:rsid w:val="00CD4C02"/>
    <w:rsid w:val="00CD724B"/>
    <w:rsid w:val="00D22BFB"/>
    <w:rsid w:val="00D26450"/>
    <w:rsid w:val="00D54BBC"/>
    <w:rsid w:val="00D55584"/>
    <w:rsid w:val="00D60E39"/>
    <w:rsid w:val="00D94BFE"/>
    <w:rsid w:val="00DB24DD"/>
    <w:rsid w:val="00DE0BB8"/>
    <w:rsid w:val="00DF5BDB"/>
    <w:rsid w:val="00E33CED"/>
    <w:rsid w:val="00E50A9B"/>
    <w:rsid w:val="00E51240"/>
    <w:rsid w:val="00E80D52"/>
    <w:rsid w:val="00E82766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B7ED8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ΛΕΩΝΙΔΑΣ ΓΟΜΑΤΟΣ</cp:lastModifiedBy>
  <cp:revision>2</cp:revision>
  <cp:lastPrinted>2022-03-23T15:36:00Z</cp:lastPrinted>
  <dcterms:created xsi:type="dcterms:W3CDTF">2024-03-02T09:20:00Z</dcterms:created>
  <dcterms:modified xsi:type="dcterms:W3CDTF">2024-03-02T09:20:00Z</dcterms:modified>
</cp:coreProperties>
</file>