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146A" w:rsidRPr="0081168D" w:rsidRDefault="00A2146A" w:rsidP="00A2146A">
      <w:pPr>
        <w:spacing w:line="360" w:lineRule="auto"/>
        <w:jc w:val="both"/>
        <w:rPr>
          <w:rFonts w:cstheme="minorHAnsi"/>
          <w:b/>
          <w:bCs/>
          <w:u w:val="single"/>
        </w:rPr>
      </w:pPr>
      <w:r w:rsidRPr="0081168D">
        <w:rPr>
          <w:rFonts w:cstheme="minorHAnsi"/>
          <w:b/>
          <w:bCs/>
          <w:u w:val="single"/>
        </w:rPr>
        <w:t>ΕΝΔΕΙΚΤΙΚΕΣ ΑΠΑΝΤΗΣΕΙΣ</w:t>
      </w:r>
    </w:p>
    <w:p w:rsidR="00A2146A" w:rsidRPr="0081168D" w:rsidRDefault="00A2146A" w:rsidP="00A2146A">
      <w:pPr>
        <w:spacing w:line="360" w:lineRule="auto"/>
        <w:jc w:val="both"/>
        <w:rPr>
          <w:rFonts w:cstheme="minorHAnsi"/>
          <w:bCs/>
          <w:u w:val="single"/>
        </w:rPr>
      </w:pPr>
      <w:r w:rsidRPr="0081168D">
        <w:rPr>
          <w:rFonts w:cstheme="minorHAnsi"/>
          <w:b/>
          <w:bCs/>
          <w:u w:val="single"/>
        </w:rPr>
        <w:t>Θέμα 2</w:t>
      </w:r>
      <w:r w:rsidRPr="0081168D">
        <w:rPr>
          <w:rFonts w:cstheme="minorHAnsi"/>
          <w:b/>
          <w:bCs/>
          <w:u w:val="single"/>
          <w:vertAlign w:val="superscript"/>
        </w:rPr>
        <w:t>ο</w:t>
      </w:r>
    </w:p>
    <w:p w:rsidR="00A2146A" w:rsidRPr="0081168D" w:rsidRDefault="00A2146A" w:rsidP="00A2146A">
      <w:pPr>
        <w:spacing w:line="360" w:lineRule="auto"/>
        <w:jc w:val="both"/>
        <w:rPr>
          <w:rFonts w:cstheme="minorHAnsi"/>
          <w:bCs/>
        </w:rPr>
      </w:pPr>
      <w:r w:rsidRPr="0081168D">
        <w:rPr>
          <w:rFonts w:cstheme="minorHAnsi"/>
          <w:b/>
          <w:bCs/>
        </w:rPr>
        <w:t>2.1</w:t>
      </w:r>
      <w:r w:rsidRPr="0081168D">
        <w:rPr>
          <w:rFonts w:cstheme="minorHAnsi"/>
          <w:bCs/>
        </w:rPr>
        <w:t xml:space="preserve"> </w:t>
      </w:r>
    </w:p>
    <w:p w:rsidR="00A2146A" w:rsidRPr="0081168D" w:rsidRDefault="00A2146A" w:rsidP="00A2146A">
      <w:pPr>
        <w:spacing w:line="360" w:lineRule="auto"/>
        <w:jc w:val="both"/>
        <w:rPr>
          <w:rFonts w:cstheme="minorHAnsi"/>
          <w:bCs/>
        </w:rPr>
      </w:pPr>
      <w:r w:rsidRPr="0081168D">
        <w:rPr>
          <w:rFonts w:cstheme="minorHAnsi"/>
          <w:b/>
        </w:rPr>
        <w:t>1.</w:t>
      </w:r>
      <w:r w:rsidRPr="0081168D">
        <w:rPr>
          <w:rFonts w:cstheme="minorHAnsi"/>
          <w:bCs/>
        </w:rPr>
        <w:t xml:space="preserve"> </w:t>
      </w:r>
      <w:r>
        <w:rPr>
          <w:rFonts w:cstheme="minorHAnsi"/>
          <w:bCs/>
        </w:rPr>
        <w:t>β</w:t>
      </w:r>
    </w:p>
    <w:p w:rsidR="00A2146A" w:rsidRPr="0081168D" w:rsidRDefault="00A2146A" w:rsidP="00A2146A">
      <w:pPr>
        <w:spacing w:line="360" w:lineRule="auto"/>
        <w:jc w:val="both"/>
        <w:rPr>
          <w:rFonts w:cstheme="minorHAnsi"/>
          <w:bCs/>
        </w:rPr>
      </w:pPr>
      <w:r w:rsidRPr="0081168D">
        <w:rPr>
          <w:rFonts w:cstheme="minorHAnsi"/>
          <w:b/>
          <w:bCs/>
        </w:rPr>
        <w:t>2</w:t>
      </w:r>
      <w:r w:rsidRPr="0081168D">
        <w:rPr>
          <w:rFonts w:cstheme="minorHAnsi"/>
          <w:b/>
        </w:rPr>
        <w:t>.</w:t>
      </w:r>
      <w:r w:rsidRPr="0081168D">
        <w:rPr>
          <w:rFonts w:cstheme="minorHAnsi"/>
          <w:bCs/>
        </w:rPr>
        <w:t xml:space="preserve"> α</w:t>
      </w:r>
    </w:p>
    <w:p w:rsidR="00A2146A" w:rsidRPr="0081168D" w:rsidRDefault="00A2146A" w:rsidP="00A2146A">
      <w:pPr>
        <w:spacing w:line="360" w:lineRule="auto"/>
        <w:jc w:val="both"/>
        <w:rPr>
          <w:rFonts w:cstheme="minorHAnsi"/>
          <w:bCs/>
        </w:rPr>
      </w:pPr>
      <w:r w:rsidRPr="0081168D">
        <w:rPr>
          <w:rFonts w:cstheme="minorHAnsi"/>
          <w:b/>
          <w:bCs/>
        </w:rPr>
        <w:t>3</w:t>
      </w:r>
      <w:r w:rsidRPr="0081168D">
        <w:rPr>
          <w:rFonts w:cstheme="minorHAnsi"/>
          <w:b/>
        </w:rPr>
        <w:t>.</w:t>
      </w:r>
      <w:r w:rsidRPr="0081168D">
        <w:rPr>
          <w:rFonts w:cstheme="minorHAnsi"/>
          <w:bCs/>
        </w:rPr>
        <w:t xml:space="preserve"> </w:t>
      </w:r>
      <w:r>
        <w:rPr>
          <w:rFonts w:cstheme="minorHAnsi"/>
          <w:bCs/>
        </w:rPr>
        <w:t>γ</w:t>
      </w:r>
    </w:p>
    <w:p w:rsidR="00A2146A" w:rsidRPr="0081168D" w:rsidRDefault="00A2146A" w:rsidP="00A2146A">
      <w:pPr>
        <w:spacing w:line="360" w:lineRule="auto"/>
        <w:jc w:val="both"/>
        <w:rPr>
          <w:rFonts w:cstheme="minorHAnsi"/>
          <w:bCs/>
        </w:rPr>
      </w:pPr>
    </w:p>
    <w:p w:rsidR="00A2146A" w:rsidRPr="0081168D" w:rsidRDefault="00A2146A" w:rsidP="00A2146A">
      <w:pPr>
        <w:spacing w:line="360" w:lineRule="auto"/>
        <w:jc w:val="both"/>
        <w:rPr>
          <w:rFonts w:cstheme="minorHAnsi"/>
          <w:bCs/>
        </w:rPr>
      </w:pPr>
      <w:r w:rsidRPr="0081168D">
        <w:rPr>
          <w:rFonts w:cstheme="minorHAnsi"/>
          <w:b/>
          <w:bCs/>
        </w:rPr>
        <w:t>2.2</w:t>
      </w:r>
      <w:r w:rsidRPr="0081168D">
        <w:rPr>
          <w:rFonts w:cstheme="minorHAnsi"/>
          <w:bCs/>
        </w:rPr>
        <w:t xml:space="preserve"> </w:t>
      </w:r>
    </w:p>
    <w:p w:rsidR="00A2146A" w:rsidRPr="0081168D" w:rsidRDefault="00A2146A" w:rsidP="00A2146A">
      <w:pPr>
        <w:spacing w:line="360" w:lineRule="auto"/>
        <w:jc w:val="both"/>
        <w:rPr>
          <w:rFonts w:cstheme="minorHAnsi"/>
          <w:bCs/>
        </w:rPr>
      </w:pPr>
      <w:r w:rsidRPr="0081168D">
        <w:rPr>
          <w:rFonts w:cstheme="minorHAnsi"/>
          <w:b/>
          <w:bCs/>
        </w:rPr>
        <w:t>1</w:t>
      </w:r>
      <w:r w:rsidRPr="0081168D">
        <w:rPr>
          <w:rFonts w:cstheme="minorHAnsi"/>
          <w:b/>
        </w:rPr>
        <w:t xml:space="preserve">. </w:t>
      </w:r>
      <w:r w:rsidRPr="0081168D">
        <w:rPr>
          <w:rFonts w:cstheme="minorHAnsi"/>
          <w:bCs/>
        </w:rPr>
        <w:t>διαμήκεις</w:t>
      </w:r>
    </w:p>
    <w:p w:rsidR="00A2146A" w:rsidRPr="0081168D" w:rsidRDefault="00A2146A" w:rsidP="00A2146A">
      <w:pPr>
        <w:spacing w:line="360" w:lineRule="auto"/>
        <w:jc w:val="both"/>
        <w:rPr>
          <w:rFonts w:cstheme="minorHAnsi"/>
          <w:bCs/>
        </w:rPr>
      </w:pPr>
      <w:r w:rsidRPr="0081168D">
        <w:rPr>
          <w:rFonts w:cstheme="minorHAnsi"/>
          <w:b/>
          <w:bCs/>
        </w:rPr>
        <w:t>2</w:t>
      </w:r>
      <w:r w:rsidRPr="0081168D">
        <w:rPr>
          <w:rFonts w:cstheme="minorHAnsi"/>
          <w:b/>
        </w:rPr>
        <w:t>.</w:t>
      </w:r>
      <w:r w:rsidRPr="0081168D">
        <w:rPr>
          <w:rFonts w:cstheme="minorHAnsi"/>
          <w:bCs/>
        </w:rPr>
        <w:t xml:space="preserve"> σχήμα</w:t>
      </w:r>
    </w:p>
    <w:p w:rsidR="00A2146A" w:rsidRPr="0081168D" w:rsidRDefault="00A2146A" w:rsidP="00A2146A">
      <w:pPr>
        <w:spacing w:line="360" w:lineRule="auto"/>
        <w:jc w:val="both"/>
        <w:rPr>
          <w:rFonts w:cstheme="minorHAnsi"/>
          <w:bCs/>
        </w:rPr>
      </w:pPr>
      <w:r w:rsidRPr="0081168D">
        <w:rPr>
          <w:rFonts w:cstheme="minorHAnsi"/>
          <w:b/>
          <w:bCs/>
        </w:rPr>
        <w:t>3</w:t>
      </w:r>
      <w:r w:rsidRPr="0081168D">
        <w:rPr>
          <w:rFonts w:cstheme="minorHAnsi"/>
          <w:b/>
        </w:rPr>
        <w:t>.</w:t>
      </w:r>
      <w:r w:rsidRPr="0081168D">
        <w:rPr>
          <w:rFonts w:cstheme="minorHAnsi"/>
          <w:bCs/>
        </w:rPr>
        <w:t xml:space="preserve"> κλίση</w:t>
      </w:r>
    </w:p>
    <w:p w:rsidR="00A2146A" w:rsidRPr="0081168D" w:rsidRDefault="00A2146A" w:rsidP="00A2146A">
      <w:pPr>
        <w:spacing w:line="360" w:lineRule="auto"/>
        <w:jc w:val="both"/>
        <w:rPr>
          <w:rFonts w:cstheme="minorHAnsi"/>
          <w:bCs/>
        </w:rPr>
      </w:pPr>
      <w:r w:rsidRPr="0081168D">
        <w:rPr>
          <w:rFonts w:cstheme="minorHAnsi"/>
          <w:b/>
          <w:bCs/>
        </w:rPr>
        <w:t>4</w:t>
      </w:r>
      <w:r w:rsidRPr="0081168D">
        <w:rPr>
          <w:rFonts w:cstheme="minorHAnsi"/>
          <w:b/>
        </w:rPr>
        <w:t>.</w:t>
      </w:r>
      <w:r w:rsidRPr="0081168D">
        <w:rPr>
          <w:rFonts w:cstheme="minorHAnsi"/>
          <w:bCs/>
        </w:rPr>
        <w:t xml:space="preserve"> καμπυλότητα</w:t>
      </w:r>
    </w:p>
    <w:p w:rsidR="00DD5871" w:rsidRDefault="00DD5871"/>
    <w:sectPr w:rsidR="00DD5871" w:rsidSect="00A2146A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46A"/>
    <w:rsid w:val="00070324"/>
    <w:rsid w:val="006E7627"/>
    <w:rsid w:val="009856B7"/>
    <w:rsid w:val="00A2146A"/>
    <w:rsid w:val="00B97DDB"/>
    <w:rsid w:val="00D95434"/>
    <w:rsid w:val="00DD5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23F599D"/>
  <w15:chartTrackingRefBased/>
  <w15:docId w15:val="{33700867-F4F7-CB4A-A1F9-A0D7D818D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14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88</Characters>
  <Application>Microsoft Office Word</Application>
  <DocSecurity>0</DocSecurity>
  <Lines>1</Lines>
  <Paragraphs>1</Paragraphs>
  <ScaleCrop>false</ScaleCrop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ΦΜ</dc:creator>
  <cp:keywords/>
  <dc:description/>
  <cp:lastModifiedBy>ΦΜ</cp:lastModifiedBy>
  <cp:revision>1</cp:revision>
  <dcterms:created xsi:type="dcterms:W3CDTF">2024-03-03T13:03:00Z</dcterms:created>
  <dcterms:modified xsi:type="dcterms:W3CDTF">2024-03-03T13:04:00Z</dcterms:modified>
</cp:coreProperties>
</file>