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471E7D" w:rsidRDefault="00E0313B" w:rsidP="0090188D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471E7D">
        <w:rPr>
          <w:sz w:val="24"/>
          <w:szCs w:val="24"/>
        </w:rPr>
        <w:t>ΘΕΜΑ 2</w:t>
      </w:r>
    </w:p>
    <w:bookmarkEnd w:id="0"/>
    <w:p w14:paraId="12462A49" w14:textId="77777777" w:rsidR="00D657DE" w:rsidRPr="00D657DE" w:rsidRDefault="00D657DE" w:rsidP="00D657DE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D657DE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A30625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D657DE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A30625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D657DE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03F2EC8E" w14:textId="7811335B" w:rsidR="00BB6EBE" w:rsidRPr="00471E7D" w:rsidRDefault="00BB6EBE" w:rsidP="0090188D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53F0D2CC" w14:textId="3B4612BF" w:rsidR="00A3411A" w:rsidRPr="004D7F72" w:rsidRDefault="00A3411A" w:rsidP="004D7F72">
      <w:pPr>
        <w:pStyle w:val="a3"/>
        <w:numPr>
          <w:ilvl w:val="0"/>
          <w:numId w:val="30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4D7F72">
        <w:rPr>
          <w:sz w:val="24"/>
          <w:szCs w:val="24"/>
        </w:rPr>
        <w:t xml:space="preserve">Για να δημιουργηθεί μια δίοδος ΡΝ, συνδέονται τα άκρα των δυο </w:t>
      </w:r>
      <w:proofErr w:type="spellStart"/>
      <w:r w:rsidRPr="004D7F72">
        <w:rPr>
          <w:sz w:val="24"/>
          <w:szCs w:val="24"/>
        </w:rPr>
        <w:t>ημιαγωγικών</w:t>
      </w:r>
      <w:proofErr w:type="spellEnd"/>
      <w:r w:rsidRPr="004D7F72">
        <w:rPr>
          <w:sz w:val="24"/>
          <w:szCs w:val="24"/>
        </w:rPr>
        <w:t xml:space="preserve"> τμημάτων τύπου Ρ και Ν με μεταλλικές επαφές και έτσι δημιουργείται η άνοδος της διόδου στην πλευρά του ημιαγωγού Ν και η κάθοδος της διόδου στην πλευρά P.</w:t>
      </w:r>
    </w:p>
    <w:p w14:paraId="4D9C841B" w14:textId="24F7873A" w:rsidR="00A3411A" w:rsidRPr="004D7F72" w:rsidRDefault="00A3411A" w:rsidP="004D7F72">
      <w:pPr>
        <w:pStyle w:val="a3"/>
        <w:numPr>
          <w:ilvl w:val="0"/>
          <w:numId w:val="30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4D7F72">
        <w:rPr>
          <w:sz w:val="24"/>
          <w:szCs w:val="24"/>
        </w:rPr>
        <w:t>Η διαφορά δυναμικού που υπάρχει στα άκρα της περιοχής απογύ</w:t>
      </w:r>
      <w:r w:rsidRPr="004D7F72">
        <w:rPr>
          <w:sz w:val="24"/>
          <w:szCs w:val="24"/>
        </w:rPr>
        <w:softHyphen/>
        <w:t>μνωσης εξαρτάται από την εξωτερική τάση V που τυχόν θα εφαρμοσθεί στα άκρα της διόδου και του δυναμικού φραγμού V</w:t>
      </w:r>
      <w:r w:rsidRPr="00A77A99">
        <w:rPr>
          <w:sz w:val="24"/>
          <w:szCs w:val="24"/>
          <w:vertAlign w:val="subscript"/>
        </w:rPr>
        <w:t>0</w:t>
      </w:r>
      <w:r w:rsidRPr="004D7F72">
        <w:rPr>
          <w:sz w:val="24"/>
          <w:szCs w:val="24"/>
        </w:rPr>
        <w:t xml:space="preserve"> σύμφωνα με τη σχέ</w:t>
      </w:r>
      <w:r w:rsidRPr="004D7F72">
        <w:rPr>
          <w:sz w:val="24"/>
          <w:szCs w:val="24"/>
        </w:rPr>
        <w:softHyphen/>
        <w:t>ση ΔV = (Vο – V)</w:t>
      </w:r>
    </w:p>
    <w:p w14:paraId="4709F7E8" w14:textId="5267F7B9" w:rsidR="008B7EDB" w:rsidRPr="00471E7D" w:rsidRDefault="00E800D7" w:rsidP="0090188D">
      <w:pPr>
        <w:spacing w:line="360" w:lineRule="auto"/>
        <w:ind w:firstLine="379"/>
        <w:jc w:val="right"/>
        <w:rPr>
          <w:rFonts w:cstheme="minorHAnsi"/>
          <w:b/>
          <w:bCs/>
          <w:sz w:val="24"/>
          <w:szCs w:val="24"/>
        </w:rPr>
      </w:pPr>
      <w:r w:rsidRPr="00471E7D">
        <w:rPr>
          <w:rFonts w:cstheme="minorHAnsi"/>
          <w:b/>
          <w:bCs/>
          <w:sz w:val="24"/>
          <w:szCs w:val="24"/>
        </w:rPr>
        <w:t xml:space="preserve">(Μονάδες </w:t>
      </w:r>
      <w:r w:rsidR="006E7ECF">
        <w:rPr>
          <w:rFonts w:cstheme="minorHAnsi"/>
          <w:b/>
          <w:bCs/>
          <w:sz w:val="24"/>
          <w:szCs w:val="24"/>
        </w:rPr>
        <w:t>1</w:t>
      </w:r>
      <w:r w:rsidR="00B11B9A">
        <w:rPr>
          <w:rFonts w:cstheme="minorHAnsi"/>
          <w:b/>
          <w:bCs/>
          <w:sz w:val="24"/>
          <w:szCs w:val="24"/>
        </w:rPr>
        <w:t>0</w:t>
      </w:r>
      <w:r w:rsidRPr="00471E7D">
        <w:rPr>
          <w:rFonts w:cstheme="minorHAnsi"/>
          <w:b/>
          <w:bCs/>
          <w:sz w:val="24"/>
          <w:szCs w:val="24"/>
        </w:rPr>
        <w:t>)</w:t>
      </w:r>
    </w:p>
    <w:p w14:paraId="21811736" w14:textId="0CB1B3AB" w:rsidR="00A3411A" w:rsidRPr="006E7ECF" w:rsidRDefault="00A3411A" w:rsidP="006E7ECF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6E7ECF">
        <w:rPr>
          <w:rFonts w:eastAsia="Times New Roman" w:cstheme="minorHAnsi"/>
          <w:bCs/>
          <w:spacing w:val="-4"/>
          <w:sz w:val="24"/>
          <w:szCs w:val="24"/>
        </w:rPr>
        <w:t xml:space="preserve">Να συμπληρώσετε τις λέξεις που λείπουν </w:t>
      </w:r>
      <w:bookmarkStart w:id="1" w:name="_Hlk98429322"/>
      <w:bookmarkStart w:id="2" w:name="_Hlk98424500"/>
      <w:r w:rsidRPr="006E7ECF">
        <w:rPr>
          <w:rFonts w:eastAsia="Times New Roman" w:cstheme="minorHAnsi"/>
          <w:bCs/>
          <w:spacing w:val="-4"/>
          <w:sz w:val="24"/>
          <w:szCs w:val="24"/>
        </w:rPr>
        <w:t>ώστε να συμπληρωθεί σωστά η περιγραφή</w:t>
      </w:r>
      <w:bookmarkEnd w:id="1"/>
      <w:r w:rsidRPr="006E7ECF">
        <w:rPr>
          <w:rFonts w:eastAsia="Times New Roman" w:cstheme="minorHAnsi"/>
          <w:bCs/>
          <w:spacing w:val="-4"/>
          <w:sz w:val="24"/>
          <w:szCs w:val="24"/>
        </w:rPr>
        <w:t>.</w:t>
      </w:r>
      <w:bookmarkEnd w:id="2"/>
      <w:r w:rsidRPr="006E7ECF">
        <w:rPr>
          <w:rFonts w:eastAsia="Times New Roman" w:cstheme="minorHAnsi"/>
          <w:bCs/>
          <w:spacing w:val="-4"/>
          <w:sz w:val="24"/>
          <w:szCs w:val="24"/>
        </w:rPr>
        <w:t xml:space="preserve"> Επίσης να δοθεί και η σχέση της χωρητικότητας του πυκνωτή.</w:t>
      </w:r>
    </w:p>
    <w:p w14:paraId="3E997263" w14:textId="38C223CC" w:rsidR="00A3411A" w:rsidRPr="00471E7D" w:rsidRDefault="00A3411A" w:rsidP="0090188D">
      <w:p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4C21872A" w14:textId="07E0E6C2" w:rsidR="00A77A99" w:rsidRPr="00451FE1" w:rsidRDefault="00A3411A" w:rsidP="00451FE1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3" w:name="_Hlk99987522"/>
      <w:r w:rsidRPr="00451FE1">
        <w:rPr>
          <w:rFonts w:eastAsia="Times New Roman" w:cstheme="minorHAnsi"/>
          <w:bCs/>
          <w:spacing w:val="-4"/>
          <w:sz w:val="24"/>
          <w:szCs w:val="24"/>
        </w:rPr>
        <w:t xml:space="preserve">Στην περιοχή </w:t>
      </w:r>
      <w:r w:rsidR="00943C01" w:rsidRPr="00451FE1">
        <w:rPr>
          <w:rFonts w:eastAsia="Times New Roman" w:cstheme="minorHAnsi"/>
          <w:bCs/>
          <w:spacing w:val="-4"/>
          <w:sz w:val="24"/>
          <w:szCs w:val="24"/>
        </w:rPr>
        <w:t xml:space="preserve">α……………… </w:t>
      </w:r>
      <w:r w:rsidRPr="00451FE1">
        <w:rPr>
          <w:rFonts w:eastAsia="Times New Roman" w:cstheme="minorHAnsi"/>
          <w:bCs/>
          <w:spacing w:val="-4"/>
          <w:sz w:val="24"/>
          <w:szCs w:val="24"/>
        </w:rPr>
        <w:t>υπάρχουν αρνητικά και θετικά φορτία, αποτελούμενα από ιό</w:t>
      </w:r>
      <w:r w:rsidRPr="00451FE1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ντα, στα δύο τμήματα της. Τα φορτία αυτά συνδυαζόμενα με το </w:t>
      </w:r>
      <w:r w:rsidR="00943C01" w:rsidRPr="00451FE1">
        <w:rPr>
          <w:rFonts w:eastAsia="Times New Roman" w:cstheme="minorHAnsi"/>
          <w:bCs/>
          <w:spacing w:val="-4"/>
          <w:sz w:val="24"/>
          <w:szCs w:val="24"/>
        </w:rPr>
        <w:t>β</w:t>
      </w:r>
      <w:r w:rsidRPr="00451FE1">
        <w:rPr>
          <w:rFonts w:eastAsia="Times New Roman" w:cstheme="minorHAnsi"/>
          <w:bCs/>
          <w:spacing w:val="-4"/>
          <w:sz w:val="24"/>
          <w:szCs w:val="24"/>
        </w:rPr>
        <w:t xml:space="preserve">…………….. </w:t>
      </w:r>
      <w:r w:rsidR="00451FE1" w:rsidRPr="00451FE1">
        <w:rPr>
          <w:rFonts w:eastAsia="Times New Roman" w:cstheme="minorHAnsi"/>
          <w:bCs/>
          <w:spacing w:val="-4"/>
          <w:sz w:val="24"/>
          <w:szCs w:val="24"/>
        </w:rPr>
        <w:t>Φραγμού</w:t>
      </w:r>
      <w:r w:rsidRPr="00451FE1">
        <w:rPr>
          <w:rFonts w:eastAsia="Times New Roman" w:cstheme="minorHAnsi"/>
          <w:bCs/>
          <w:spacing w:val="-4"/>
          <w:sz w:val="24"/>
          <w:szCs w:val="24"/>
        </w:rPr>
        <w:t xml:space="preserve"> που  επίσης υπάρχει στα άκρα της περιοχής αυτής, δημιουργεί έναν </w:t>
      </w:r>
      <w:r w:rsidR="00451FE1">
        <w:rPr>
          <w:rFonts w:eastAsia="Times New Roman" w:cstheme="minorHAnsi"/>
          <w:bCs/>
          <w:spacing w:val="-4"/>
          <w:sz w:val="24"/>
          <w:szCs w:val="24"/>
        </w:rPr>
        <w:t xml:space="preserve">γ……………………. </w:t>
      </w:r>
      <w:bookmarkEnd w:id="3"/>
    </w:p>
    <w:p w14:paraId="2B4ED255" w14:textId="2A95B3DA" w:rsidR="00430815" w:rsidRDefault="00430815" w:rsidP="0090188D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Δίνονται:</w:t>
      </w:r>
    </w:p>
    <w:p w14:paraId="231A9AB6" w14:textId="77777777" w:rsidR="00451FE1" w:rsidRDefault="00451FE1" w:rsidP="002F2A05">
      <w:pPr>
        <w:pStyle w:val="a3"/>
        <w:numPr>
          <w:ilvl w:val="0"/>
          <w:numId w:val="3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4" w:name="_Hlk100770040"/>
      <w:r w:rsidRPr="00451FE1">
        <w:rPr>
          <w:rFonts w:eastAsia="Times New Roman" w:cstheme="minorHAnsi"/>
          <w:bCs/>
          <w:spacing w:val="-4"/>
          <w:sz w:val="24"/>
          <w:szCs w:val="24"/>
        </w:rPr>
        <w:t xml:space="preserve">πυκνωτή </w:t>
      </w:r>
    </w:p>
    <w:bookmarkEnd w:id="4"/>
    <w:p w14:paraId="3D11F0A8" w14:textId="01F4B043" w:rsidR="00943C01" w:rsidRDefault="00943C01" w:rsidP="002F2A05">
      <w:pPr>
        <w:pStyle w:val="a3"/>
        <w:numPr>
          <w:ilvl w:val="0"/>
          <w:numId w:val="3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471E7D">
        <w:rPr>
          <w:rFonts w:eastAsia="Times New Roman" w:cstheme="minorHAnsi"/>
          <w:bCs/>
          <w:spacing w:val="-4"/>
          <w:sz w:val="24"/>
          <w:szCs w:val="24"/>
        </w:rPr>
        <w:t>απογύμνωσης</w:t>
      </w:r>
    </w:p>
    <w:p w14:paraId="5C0C12CC" w14:textId="74AA1C70" w:rsidR="00430815" w:rsidRPr="00430815" w:rsidRDefault="00430815" w:rsidP="002F2A05">
      <w:pPr>
        <w:pStyle w:val="a3"/>
        <w:numPr>
          <w:ilvl w:val="0"/>
          <w:numId w:val="3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Δυναμικό</w:t>
      </w:r>
    </w:p>
    <w:p w14:paraId="76DF51A8" w14:textId="1CB7CCD8" w:rsidR="00C44F66" w:rsidRPr="00471E7D" w:rsidRDefault="00E800D7" w:rsidP="0090188D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471E7D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471E7D">
        <w:rPr>
          <w:rFonts w:cstheme="minorHAnsi"/>
          <w:b/>
          <w:bCs/>
          <w:sz w:val="24"/>
          <w:szCs w:val="24"/>
        </w:rPr>
        <w:t>1</w:t>
      </w:r>
      <w:r w:rsidR="00451FE1">
        <w:rPr>
          <w:rFonts w:cstheme="minorHAnsi"/>
          <w:b/>
          <w:bCs/>
          <w:sz w:val="24"/>
          <w:szCs w:val="24"/>
        </w:rPr>
        <w:t>5</w:t>
      </w:r>
      <w:r w:rsidRPr="00471E7D">
        <w:rPr>
          <w:rFonts w:cstheme="minorHAnsi"/>
          <w:b/>
          <w:bCs/>
          <w:sz w:val="24"/>
          <w:szCs w:val="24"/>
        </w:rPr>
        <w:t>)</w:t>
      </w:r>
    </w:p>
    <w:sectPr w:rsidR="00C44F66" w:rsidRPr="00471E7D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09B3BEE"/>
    <w:multiLevelType w:val="hybridMultilevel"/>
    <w:tmpl w:val="12780B24"/>
    <w:lvl w:ilvl="0" w:tplc="0409000F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DB1BC5"/>
    <w:multiLevelType w:val="hybridMultilevel"/>
    <w:tmpl w:val="F64C611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F1816"/>
    <w:multiLevelType w:val="hybridMultilevel"/>
    <w:tmpl w:val="78C21B42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2CA914EE"/>
    <w:multiLevelType w:val="hybridMultilevel"/>
    <w:tmpl w:val="ACF48C98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4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6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1" w15:restartNumberingAfterBreak="0">
    <w:nsid w:val="584F2A30"/>
    <w:multiLevelType w:val="hybridMultilevel"/>
    <w:tmpl w:val="7E388938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7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8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FD012A"/>
    <w:multiLevelType w:val="hybridMultilevel"/>
    <w:tmpl w:val="C8F8503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D53CC"/>
    <w:multiLevelType w:val="hybridMultilevel"/>
    <w:tmpl w:val="74EE4808"/>
    <w:lvl w:ilvl="0" w:tplc="D9D44E7C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1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697641">
    <w:abstractNumId w:val="16"/>
  </w:num>
  <w:num w:numId="2" w16cid:durableId="2008173568">
    <w:abstractNumId w:val="31"/>
  </w:num>
  <w:num w:numId="3" w16cid:durableId="962998310">
    <w:abstractNumId w:val="28"/>
  </w:num>
  <w:num w:numId="4" w16cid:durableId="368997639">
    <w:abstractNumId w:val="9"/>
  </w:num>
  <w:num w:numId="5" w16cid:durableId="1948343257">
    <w:abstractNumId w:val="7"/>
  </w:num>
  <w:num w:numId="6" w16cid:durableId="1256593270">
    <w:abstractNumId w:val="18"/>
  </w:num>
  <w:num w:numId="7" w16cid:durableId="1940602409">
    <w:abstractNumId w:val="19"/>
  </w:num>
  <w:num w:numId="8" w16cid:durableId="658192176">
    <w:abstractNumId w:val="6"/>
  </w:num>
  <w:num w:numId="9" w16cid:durableId="642545672">
    <w:abstractNumId w:val="23"/>
  </w:num>
  <w:num w:numId="10" w16cid:durableId="367992561">
    <w:abstractNumId w:val="4"/>
  </w:num>
  <w:num w:numId="11" w16cid:durableId="303857426">
    <w:abstractNumId w:val="20"/>
  </w:num>
  <w:num w:numId="12" w16cid:durableId="1138838693">
    <w:abstractNumId w:val="24"/>
  </w:num>
  <w:num w:numId="13" w16cid:durableId="565452511">
    <w:abstractNumId w:val="25"/>
  </w:num>
  <w:num w:numId="14" w16cid:durableId="1111514052">
    <w:abstractNumId w:val="17"/>
  </w:num>
  <w:num w:numId="15" w16cid:durableId="93669696">
    <w:abstractNumId w:val="12"/>
  </w:num>
  <w:num w:numId="16" w16cid:durableId="803276447">
    <w:abstractNumId w:val="2"/>
  </w:num>
  <w:num w:numId="17" w16cid:durableId="1580017252">
    <w:abstractNumId w:val="22"/>
  </w:num>
  <w:num w:numId="18" w16cid:durableId="356195575">
    <w:abstractNumId w:val="27"/>
  </w:num>
  <w:num w:numId="19" w16cid:durableId="1751195626">
    <w:abstractNumId w:val="26"/>
  </w:num>
  <w:num w:numId="20" w16cid:durableId="376203301">
    <w:abstractNumId w:val="14"/>
  </w:num>
  <w:num w:numId="21" w16cid:durableId="1836913047">
    <w:abstractNumId w:val="3"/>
  </w:num>
  <w:num w:numId="22" w16cid:durableId="1025212098">
    <w:abstractNumId w:val="15"/>
  </w:num>
  <w:num w:numId="23" w16cid:durableId="1681809189">
    <w:abstractNumId w:val="1"/>
  </w:num>
  <w:num w:numId="24" w16cid:durableId="987712959">
    <w:abstractNumId w:val="10"/>
  </w:num>
  <w:num w:numId="25" w16cid:durableId="1572883499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838498373">
    <w:abstractNumId w:val="30"/>
  </w:num>
  <w:num w:numId="27" w16cid:durableId="1628005698">
    <w:abstractNumId w:val="29"/>
  </w:num>
  <w:num w:numId="28" w16cid:durableId="1079448145">
    <w:abstractNumId w:val="21"/>
  </w:num>
  <w:num w:numId="29" w16cid:durableId="1439373059">
    <w:abstractNumId w:val="8"/>
  </w:num>
  <w:num w:numId="30" w16cid:durableId="1131677045">
    <w:abstractNumId w:val="11"/>
  </w:num>
  <w:num w:numId="31" w16cid:durableId="352851717">
    <w:abstractNumId w:val="13"/>
  </w:num>
  <w:num w:numId="32" w16cid:durableId="15141013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C6280"/>
    <w:rsid w:val="001220C1"/>
    <w:rsid w:val="0014475A"/>
    <w:rsid w:val="00145477"/>
    <w:rsid w:val="001A332B"/>
    <w:rsid w:val="001B255F"/>
    <w:rsid w:val="001F14EF"/>
    <w:rsid w:val="002C43F2"/>
    <w:rsid w:val="002F2A05"/>
    <w:rsid w:val="002F5CBE"/>
    <w:rsid w:val="0030456A"/>
    <w:rsid w:val="00354CB2"/>
    <w:rsid w:val="00361731"/>
    <w:rsid w:val="003A3F62"/>
    <w:rsid w:val="003D099E"/>
    <w:rsid w:val="00423470"/>
    <w:rsid w:val="00430815"/>
    <w:rsid w:val="00451FE1"/>
    <w:rsid w:val="00471E7D"/>
    <w:rsid w:val="00490DC3"/>
    <w:rsid w:val="004C54C7"/>
    <w:rsid w:val="004D7F72"/>
    <w:rsid w:val="00523B85"/>
    <w:rsid w:val="00570A4D"/>
    <w:rsid w:val="00571A5B"/>
    <w:rsid w:val="00631943"/>
    <w:rsid w:val="00683AD3"/>
    <w:rsid w:val="006E0888"/>
    <w:rsid w:val="006E23E6"/>
    <w:rsid w:val="006E7ECF"/>
    <w:rsid w:val="00714EBB"/>
    <w:rsid w:val="00774FD6"/>
    <w:rsid w:val="007806FE"/>
    <w:rsid w:val="007A72F5"/>
    <w:rsid w:val="007D75D8"/>
    <w:rsid w:val="008114BB"/>
    <w:rsid w:val="00873E3C"/>
    <w:rsid w:val="008A4061"/>
    <w:rsid w:val="008B7EDB"/>
    <w:rsid w:val="008E6B77"/>
    <w:rsid w:val="0090188D"/>
    <w:rsid w:val="00943C01"/>
    <w:rsid w:val="00946271"/>
    <w:rsid w:val="00966911"/>
    <w:rsid w:val="009E18BE"/>
    <w:rsid w:val="00A305DF"/>
    <w:rsid w:val="00A30625"/>
    <w:rsid w:val="00A3411A"/>
    <w:rsid w:val="00A403EE"/>
    <w:rsid w:val="00A77A99"/>
    <w:rsid w:val="00B11B9A"/>
    <w:rsid w:val="00B500AF"/>
    <w:rsid w:val="00BB6EBE"/>
    <w:rsid w:val="00C21AC3"/>
    <w:rsid w:val="00C403DA"/>
    <w:rsid w:val="00C44F66"/>
    <w:rsid w:val="00C478FB"/>
    <w:rsid w:val="00C91F15"/>
    <w:rsid w:val="00CC7EB2"/>
    <w:rsid w:val="00D52E8D"/>
    <w:rsid w:val="00D657DE"/>
    <w:rsid w:val="00D762BF"/>
    <w:rsid w:val="00DF29C5"/>
    <w:rsid w:val="00E0313B"/>
    <w:rsid w:val="00E13482"/>
    <w:rsid w:val="00E56A4D"/>
    <w:rsid w:val="00E75796"/>
    <w:rsid w:val="00E800D7"/>
    <w:rsid w:val="00E94828"/>
    <w:rsid w:val="00F27E9B"/>
    <w:rsid w:val="00F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Kostas Giouvantsioudis</cp:lastModifiedBy>
  <cp:revision>42</cp:revision>
  <dcterms:created xsi:type="dcterms:W3CDTF">2022-03-12T09:50:00Z</dcterms:created>
  <dcterms:modified xsi:type="dcterms:W3CDTF">2023-06-17T09:15:00Z</dcterms:modified>
</cp:coreProperties>
</file>