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B0F" w:rsidRDefault="00BA09BD" w:rsidP="00BA09BD">
      <w:pPr>
        <w:jc w:val="center"/>
        <w:rPr>
          <w:rFonts w:ascii="Calibri" w:hAnsi="Calibri" w:cs="Calibri"/>
          <w:b/>
        </w:rPr>
      </w:pPr>
      <w:r>
        <w:rPr>
          <w:rFonts w:ascii="Calibri" w:hAnsi="Calibri" w:cs="Calibri"/>
          <w:b/>
        </w:rPr>
        <w:t>ΕΝΔΕΙΚΤΙΚΕΣ ΑΠΑΝΤΗΣΕΙΣ</w:t>
      </w:r>
    </w:p>
    <w:p w:rsidR="00BA09BD" w:rsidRPr="00BA09BD" w:rsidRDefault="00BA09BD" w:rsidP="00BA09BD">
      <w:pPr>
        <w:rPr>
          <w:rFonts w:ascii="Calibri" w:hAnsi="Calibri" w:cs="Calibri"/>
          <w:b/>
        </w:rPr>
      </w:pPr>
      <w:r>
        <w:rPr>
          <w:rFonts w:ascii="Calibri" w:hAnsi="Calibri" w:cs="Calibri"/>
          <w:b/>
        </w:rPr>
        <w:t>4.1.</w:t>
      </w:r>
    </w:p>
    <w:p w:rsidR="005F45AA" w:rsidRPr="003414E0" w:rsidRDefault="00BF11A9" w:rsidP="00C343C7">
      <w:pPr>
        <w:pStyle w:val="a3"/>
        <w:numPr>
          <w:ilvl w:val="0"/>
          <w:numId w:val="4"/>
        </w:numPr>
        <w:rPr>
          <w:rFonts w:ascii="Calibri" w:hAnsi="Calibri" w:cs="Calibri"/>
        </w:rPr>
      </w:pPr>
      <w:r w:rsidRPr="003414E0">
        <w:rPr>
          <w:rFonts w:ascii="Calibri" w:hAnsi="Calibri" w:cs="Calibri"/>
        </w:rPr>
        <w:t xml:space="preserve">Θα </w:t>
      </w:r>
      <w:r w:rsidR="003414E0" w:rsidRPr="003414E0">
        <w:rPr>
          <w:rFonts w:ascii="Calibri" w:hAnsi="Calibri" w:cs="Calibri"/>
        </w:rPr>
        <w:t xml:space="preserve">μπορούσε </w:t>
      </w:r>
      <w:r w:rsidRPr="003414E0">
        <w:rPr>
          <w:rFonts w:ascii="Calibri" w:hAnsi="Calibri" w:cs="Calibri"/>
        </w:rPr>
        <w:t xml:space="preserve">να εφαρμόσει </w:t>
      </w:r>
      <w:proofErr w:type="spellStart"/>
      <w:r w:rsidRPr="003414E0">
        <w:rPr>
          <w:rFonts w:ascii="Calibri" w:hAnsi="Calibri" w:cs="Calibri"/>
        </w:rPr>
        <w:t>η</w:t>
      </w:r>
      <w:r w:rsidR="0071714C" w:rsidRPr="003414E0">
        <w:rPr>
          <w:rFonts w:ascii="Calibri" w:hAnsi="Calibri" w:cs="Calibri"/>
        </w:rPr>
        <w:t>λιο</w:t>
      </w:r>
      <w:r w:rsidR="005F45AA" w:rsidRPr="003414E0">
        <w:rPr>
          <w:rFonts w:ascii="Calibri" w:hAnsi="Calibri" w:cs="Calibri"/>
        </w:rPr>
        <w:t>θέρμανση</w:t>
      </w:r>
      <w:proofErr w:type="spellEnd"/>
      <w:r w:rsidRPr="003414E0">
        <w:rPr>
          <w:rFonts w:ascii="Calibri" w:hAnsi="Calibri" w:cs="Calibri"/>
        </w:rPr>
        <w:t xml:space="preserve">, αξιοποιώντας την ηλιακή </w:t>
      </w:r>
      <w:r w:rsidR="003E7C65" w:rsidRPr="003414E0">
        <w:rPr>
          <w:rFonts w:ascii="Calibri" w:hAnsi="Calibri" w:cs="Calibri"/>
        </w:rPr>
        <w:t>ακτινοβολία</w:t>
      </w:r>
      <w:r w:rsidR="005F45AA" w:rsidRPr="003414E0">
        <w:rPr>
          <w:rFonts w:ascii="Calibri" w:hAnsi="Calibri" w:cs="Calibri"/>
        </w:rPr>
        <w:t>.</w:t>
      </w:r>
      <w:r w:rsidR="003414E0">
        <w:rPr>
          <w:rFonts w:ascii="Calibri" w:hAnsi="Calibri" w:cs="Calibri"/>
        </w:rPr>
        <w:t xml:space="preserve"> </w:t>
      </w:r>
      <w:r w:rsidR="005F45AA" w:rsidRPr="003414E0">
        <w:rPr>
          <w:rFonts w:ascii="Calibri" w:hAnsi="Calibri" w:cs="Calibri"/>
        </w:rPr>
        <w:t>Καλύπτοντας το έδαφος με διαφανές πλαστικό την περίοδο του καλοκαιριού, σε περιοχές με ηλιοφάνεια, πετυχαίνουμε να διατηρήσουμε υψηλή θερμοκρασία για μεγάλο διάστημα. Αυτό έχει ως αποτέλεσμα τη σημαντική μείωση ζιζανίων, νηματωδών αλλά και παθογόνων μικροοργανισμών του εδάφους.</w:t>
      </w:r>
    </w:p>
    <w:p w:rsidR="0071714C" w:rsidRPr="00BA09BD" w:rsidRDefault="00BF11A9" w:rsidP="00BA09BD">
      <w:pPr>
        <w:pStyle w:val="a3"/>
        <w:numPr>
          <w:ilvl w:val="0"/>
          <w:numId w:val="4"/>
        </w:numPr>
        <w:rPr>
          <w:rFonts w:ascii="Calibri" w:hAnsi="Calibri" w:cs="Calibri"/>
        </w:rPr>
      </w:pPr>
      <w:r w:rsidRPr="00BA09BD">
        <w:rPr>
          <w:rFonts w:ascii="Calibri" w:hAnsi="Calibri" w:cs="Calibri"/>
        </w:rPr>
        <w:t xml:space="preserve">Θα </w:t>
      </w:r>
      <w:r w:rsidR="003414E0">
        <w:rPr>
          <w:rFonts w:ascii="Calibri" w:hAnsi="Calibri" w:cs="Calibri"/>
        </w:rPr>
        <w:t>μπορούσε να κάνει τα εξής</w:t>
      </w:r>
      <w:r w:rsidRPr="00BA09BD">
        <w:rPr>
          <w:rFonts w:ascii="Calibri" w:hAnsi="Calibri" w:cs="Calibri"/>
        </w:rPr>
        <w:t>:</w:t>
      </w:r>
    </w:p>
    <w:p w:rsidR="003414E0" w:rsidRDefault="003414E0" w:rsidP="003414E0">
      <w:pPr>
        <w:pStyle w:val="a3"/>
        <w:numPr>
          <w:ilvl w:val="0"/>
          <w:numId w:val="5"/>
        </w:numPr>
        <w:rPr>
          <w:rFonts w:ascii="Calibri" w:hAnsi="Calibri" w:cs="Calibri"/>
        </w:rPr>
      </w:pPr>
      <w:r>
        <w:rPr>
          <w:rFonts w:ascii="Calibri" w:hAnsi="Calibri" w:cs="Calibri"/>
        </w:rPr>
        <w:t>χ</w:t>
      </w:r>
      <w:r w:rsidR="005D3C2A" w:rsidRPr="00BA09BD">
        <w:rPr>
          <w:rFonts w:ascii="Calibri" w:hAnsi="Calibri" w:cs="Calibri"/>
        </w:rPr>
        <w:t>λωρή λίπανση με ψυχανθή, τα οποία έχουν την ικανότητα να δεσμεύουν το ατμοσφαιρικό άζωτο, το οποίο σ</w:t>
      </w:r>
      <w:r>
        <w:rPr>
          <w:rFonts w:ascii="Calibri" w:hAnsi="Calibri" w:cs="Calibri"/>
        </w:rPr>
        <w:t>τη συνέχεια παρέχουν στο έδαφος</w:t>
      </w:r>
    </w:p>
    <w:p w:rsidR="003414E0" w:rsidRDefault="003414E0" w:rsidP="003414E0">
      <w:pPr>
        <w:pStyle w:val="a3"/>
        <w:numPr>
          <w:ilvl w:val="0"/>
          <w:numId w:val="5"/>
        </w:numPr>
        <w:rPr>
          <w:rFonts w:ascii="Calibri" w:hAnsi="Calibri" w:cs="Calibri"/>
        </w:rPr>
      </w:pPr>
      <w:r>
        <w:rPr>
          <w:rFonts w:ascii="Calibri" w:hAnsi="Calibri" w:cs="Calibri"/>
        </w:rPr>
        <w:t>ε</w:t>
      </w:r>
      <w:r w:rsidR="00BF11A9" w:rsidRPr="003414E0">
        <w:rPr>
          <w:rFonts w:ascii="Calibri" w:hAnsi="Calibri" w:cs="Calibri"/>
        </w:rPr>
        <w:t>ν</w:t>
      </w:r>
      <w:r w:rsidR="0071714C" w:rsidRPr="003414E0">
        <w:rPr>
          <w:rFonts w:ascii="Calibri" w:hAnsi="Calibri" w:cs="Calibri"/>
        </w:rPr>
        <w:t>σωμάτωση στο έδαφος φυτικών υπολειμμάτω</w:t>
      </w:r>
      <w:r>
        <w:rPr>
          <w:rFonts w:ascii="Calibri" w:hAnsi="Calibri" w:cs="Calibri"/>
        </w:rPr>
        <w:t>ν που προέρχονται από υγιή φυτά</w:t>
      </w:r>
    </w:p>
    <w:p w:rsidR="005F45AA" w:rsidRPr="003414E0" w:rsidRDefault="003414E0" w:rsidP="003414E0">
      <w:pPr>
        <w:pStyle w:val="a3"/>
        <w:numPr>
          <w:ilvl w:val="0"/>
          <w:numId w:val="5"/>
        </w:numPr>
        <w:rPr>
          <w:rFonts w:ascii="Calibri" w:hAnsi="Calibri" w:cs="Calibri"/>
        </w:rPr>
      </w:pPr>
      <w:r>
        <w:rPr>
          <w:rFonts w:ascii="Calibri" w:hAnsi="Calibri" w:cs="Calibri"/>
        </w:rPr>
        <w:t>χ</w:t>
      </w:r>
      <w:r w:rsidR="0071714C" w:rsidRPr="003414E0">
        <w:rPr>
          <w:rFonts w:ascii="Calibri" w:hAnsi="Calibri" w:cs="Calibri"/>
        </w:rPr>
        <w:t>ρ</w:t>
      </w:r>
      <w:r>
        <w:rPr>
          <w:rFonts w:ascii="Calibri" w:hAnsi="Calibri" w:cs="Calibri"/>
        </w:rPr>
        <w:t>ήσ</w:t>
      </w:r>
      <w:r w:rsidR="0071714C" w:rsidRPr="003414E0">
        <w:rPr>
          <w:rFonts w:ascii="Calibri" w:hAnsi="Calibri" w:cs="Calibri"/>
        </w:rPr>
        <w:t>η χωνεμένης κοπριάς</w:t>
      </w:r>
      <w:r w:rsidR="005F45AA" w:rsidRPr="003414E0">
        <w:rPr>
          <w:rFonts w:ascii="Calibri" w:hAnsi="Calibri" w:cs="Calibri"/>
        </w:rPr>
        <w:t>.</w:t>
      </w:r>
    </w:p>
    <w:p w:rsidR="00167B0F" w:rsidRPr="00BA09BD" w:rsidRDefault="005F45AA" w:rsidP="00BA09BD">
      <w:pPr>
        <w:pStyle w:val="a3"/>
        <w:numPr>
          <w:ilvl w:val="0"/>
          <w:numId w:val="4"/>
        </w:numPr>
        <w:rPr>
          <w:rFonts w:ascii="Calibri" w:hAnsi="Calibri" w:cs="Calibri"/>
        </w:rPr>
      </w:pPr>
      <w:r w:rsidRPr="00BA09BD">
        <w:rPr>
          <w:rFonts w:ascii="Calibri" w:hAnsi="Calibri" w:cs="Calibri"/>
        </w:rPr>
        <w:t xml:space="preserve">Θα </w:t>
      </w:r>
      <w:r w:rsidR="003414E0">
        <w:rPr>
          <w:rFonts w:ascii="Calibri" w:hAnsi="Calibri" w:cs="Calibri"/>
        </w:rPr>
        <w:t xml:space="preserve">μπορούσε </w:t>
      </w:r>
      <w:r w:rsidR="00096C11" w:rsidRPr="00BA09BD">
        <w:rPr>
          <w:rFonts w:ascii="Calibri" w:hAnsi="Calibri" w:cs="Calibri"/>
        </w:rPr>
        <w:t>να εφαρμόσει βιολογικά μέτρα αντιμετώπισης του αλευρώδ</w:t>
      </w:r>
      <w:r w:rsidR="00C9579A">
        <w:rPr>
          <w:rFonts w:ascii="Calibri" w:hAnsi="Calibri" w:cs="Calibri"/>
        </w:rPr>
        <w:t>ους</w:t>
      </w:r>
      <w:r w:rsidR="00096C11" w:rsidRPr="00BA09BD">
        <w:rPr>
          <w:rFonts w:ascii="Calibri" w:hAnsi="Calibri" w:cs="Calibri"/>
        </w:rPr>
        <w:t xml:space="preserve">, χρησιμοποιώντας </w:t>
      </w:r>
      <w:r w:rsidRPr="00BA09BD">
        <w:rPr>
          <w:rFonts w:ascii="Calibri" w:hAnsi="Calibri" w:cs="Calibri"/>
        </w:rPr>
        <w:t xml:space="preserve">έντομο εναντίον εντόμου, π.χ. </w:t>
      </w:r>
      <w:r w:rsidR="00096C11" w:rsidRPr="00BA09BD">
        <w:rPr>
          <w:rFonts w:ascii="Calibri" w:hAnsi="Calibri" w:cs="Calibri"/>
        </w:rPr>
        <w:t>το έντομο</w:t>
      </w:r>
      <w:r w:rsidRPr="00BA09BD">
        <w:rPr>
          <w:rFonts w:ascii="Calibri" w:hAnsi="Calibri" w:cs="Calibri"/>
        </w:rPr>
        <w:t xml:space="preserve"> εγκάρσια (</w:t>
      </w:r>
      <w:r w:rsidR="003414E0">
        <w:rPr>
          <w:rFonts w:ascii="Calibri" w:hAnsi="Calibri" w:cs="Calibri"/>
          <w:lang w:val="en-US"/>
        </w:rPr>
        <w:t>e</w:t>
      </w:r>
      <w:proofErr w:type="spellStart"/>
      <w:r w:rsidRPr="00BA09BD">
        <w:rPr>
          <w:rFonts w:ascii="Calibri" w:hAnsi="Calibri" w:cs="Calibri"/>
        </w:rPr>
        <w:t>ncarsia</w:t>
      </w:r>
      <w:proofErr w:type="spellEnd"/>
      <w:r w:rsidRPr="00BA09BD">
        <w:rPr>
          <w:rFonts w:ascii="Calibri" w:hAnsi="Calibri" w:cs="Calibri"/>
        </w:rPr>
        <w:t xml:space="preserve"> </w:t>
      </w:r>
      <w:proofErr w:type="spellStart"/>
      <w:r w:rsidRPr="00BA09BD">
        <w:rPr>
          <w:rFonts w:ascii="Calibri" w:hAnsi="Calibri" w:cs="Calibri"/>
        </w:rPr>
        <w:t>formosa</w:t>
      </w:r>
      <w:proofErr w:type="spellEnd"/>
      <w:r w:rsidRPr="00BA09BD">
        <w:rPr>
          <w:rFonts w:ascii="Calibri" w:hAnsi="Calibri" w:cs="Calibri"/>
        </w:rPr>
        <w:t>)</w:t>
      </w:r>
      <w:r w:rsidR="00C9579A" w:rsidRPr="00C9579A">
        <w:rPr>
          <w:rFonts w:ascii="Calibri" w:hAnsi="Calibri" w:cs="Calibri"/>
        </w:rPr>
        <w:t>,</w:t>
      </w:r>
      <w:r w:rsidRPr="00BA09BD">
        <w:rPr>
          <w:rFonts w:ascii="Calibri" w:hAnsi="Calibri" w:cs="Calibri"/>
        </w:rPr>
        <w:t xml:space="preserve"> </w:t>
      </w:r>
      <w:r w:rsidR="00096C11" w:rsidRPr="00BA09BD">
        <w:rPr>
          <w:rFonts w:ascii="Calibri" w:hAnsi="Calibri" w:cs="Calibri"/>
        </w:rPr>
        <w:t>εναντίον του αλευρώδ</w:t>
      </w:r>
      <w:r w:rsidR="00C9579A">
        <w:rPr>
          <w:rFonts w:ascii="Calibri" w:hAnsi="Calibri" w:cs="Calibri"/>
        </w:rPr>
        <w:t>ους</w:t>
      </w:r>
      <w:bookmarkStart w:id="0" w:name="_GoBack"/>
      <w:bookmarkEnd w:id="0"/>
      <w:r w:rsidR="00096C11" w:rsidRPr="00BA09BD">
        <w:rPr>
          <w:rFonts w:ascii="Calibri" w:hAnsi="Calibri" w:cs="Calibri"/>
        </w:rPr>
        <w:t xml:space="preserve"> για τ</w:t>
      </w:r>
      <w:r w:rsidRPr="00BA09BD">
        <w:rPr>
          <w:rFonts w:ascii="Calibri" w:hAnsi="Calibri" w:cs="Calibri"/>
        </w:rPr>
        <w:t>α κηπευτικά θερμοκηπίου.</w:t>
      </w:r>
    </w:p>
    <w:sectPr w:rsidR="00167B0F" w:rsidRPr="00BA09BD" w:rsidSect="00167B0F">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C1789"/>
    <w:multiLevelType w:val="hybridMultilevel"/>
    <w:tmpl w:val="185C04B2"/>
    <w:lvl w:ilvl="0" w:tplc="9C841660">
      <w:start w:val="1"/>
      <mc:AlternateContent>
        <mc:Choice Requires="w14">
          <w:numFmt w:val="custom" w:format="α, β, γ, ..."/>
        </mc:Choice>
        <mc:Fallback>
          <w:numFmt w:val="decimal"/>
        </mc:Fallback>
      </mc:AlternateContent>
      <w:lvlText w:val="%1."/>
      <w:lvlJc w:val="left"/>
      <w:pPr>
        <w:ind w:left="360" w:hanging="360"/>
      </w:pPr>
      <w:rPr>
        <w:rFonts w:ascii="Calibri" w:hAnsi="Calibri" w:hint="default"/>
        <w:b/>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15:restartNumberingAfterBreak="0">
    <w:nsid w:val="209E14C4"/>
    <w:multiLevelType w:val="hybridMultilevel"/>
    <w:tmpl w:val="A0987AC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 w15:restartNumberingAfterBreak="0">
    <w:nsid w:val="442617DF"/>
    <w:multiLevelType w:val="hybridMultilevel"/>
    <w:tmpl w:val="10D879DE"/>
    <w:lvl w:ilvl="0" w:tplc="0408000F">
      <w:start w:val="1"/>
      <w:numFmt w:val="decimal"/>
      <w:lvlText w:val="%1."/>
      <w:lvlJc w:val="left"/>
      <w:pPr>
        <w:ind w:left="644" w:hanging="360"/>
      </w:p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3" w15:restartNumberingAfterBreak="0">
    <w:nsid w:val="48286938"/>
    <w:multiLevelType w:val="hybridMultilevel"/>
    <w:tmpl w:val="AC8878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56F709F4"/>
    <w:multiLevelType w:val="hybridMultilevel"/>
    <w:tmpl w:val="C4CE8AC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B0F"/>
    <w:rsid w:val="00056983"/>
    <w:rsid w:val="00096C11"/>
    <w:rsid w:val="00167B0F"/>
    <w:rsid w:val="002665DA"/>
    <w:rsid w:val="003414E0"/>
    <w:rsid w:val="003E7C65"/>
    <w:rsid w:val="00544127"/>
    <w:rsid w:val="005D3C2A"/>
    <w:rsid w:val="005E5AC8"/>
    <w:rsid w:val="005F45AA"/>
    <w:rsid w:val="00601C0F"/>
    <w:rsid w:val="00677AC5"/>
    <w:rsid w:val="0071714C"/>
    <w:rsid w:val="00717A9A"/>
    <w:rsid w:val="0096303F"/>
    <w:rsid w:val="00B641C3"/>
    <w:rsid w:val="00BA09BD"/>
    <w:rsid w:val="00BD6944"/>
    <w:rsid w:val="00BF11A9"/>
    <w:rsid w:val="00C9579A"/>
    <w:rsid w:val="00DB6885"/>
    <w:rsid w:val="00EB0CB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43CDB"/>
  <w15:chartTrackingRefBased/>
  <w15:docId w15:val="{E06B41F7-5CBD-40A3-BB57-B8EC22D1D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0CB5"/>
    <w:pPr>
      <w:spacing w:after="0" w:line="360" w:lineRule="auto"/>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71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133</Words>
  <Characters>721</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depya</dc:creator>
  <cp:keywords/>
  <dc:description/>
  <cp:lastModifiedBy>Τίγκα Ευαγγελία</cp:lastModifiedBy>
  <cp:revision>6</cp:revision>
  <dcterms:created xsi:type="dcterms:W3CDTF">2023-02-04T18:24:00Z</dcterms:created>
  <dcterms:modified xsi:type="dcterms:W3CDTF">2023-05-03T13:19:00Z</dcterms:modified>
</cp:coreProperties>
</file>