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196" w:rsidRDefault="006F2196" w:rsidP="006F2196">
      <w:pPr>
        <w:jc w:val="center"/>
        <w:rPr>
          <w:rFonts w:eastAsia="Times New Roman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>ΑΡΧΕΣ ΒΙΟΛΟΓΙΚΗΣ ΓΕΩΡΓΙΑΣ</w:t>
      </w:r>
    </w:p>
    <w:p w:rsidR="006F2196" w:rsidRDefault="006F2196" w:rsidP="006F2196">
      <w:pPr>
        <w:jc w:val="center"/>
        <w:rPr>
          <w:rFonts w:eastAsia="Times New Roman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>Γ΄ ΤΑΞΗ ΕΝ.Ε.Ε.ΓΥ.-Λ.</w:t>
      </w:r>
    </w:p>
    <w:p w:rsidR="00683CB4" w:rsidRDefault="006F2196" w:rsidP="00370557">
      <w:pPr>
        <w:rPr>
          <w:rFonts w:eastAsia="Times New Roman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>4</w:t>
      </w:r>
      <w:r w:rsidRPr="006F2196">
        <w:rPr>
          <w:rFonts w:eastAsia="Times New Roman" w:cs="Calibri"/>
          <w:b/>
          <w:color w:val="231F20"/>
          <w:szCs w:val="24"/>
          <w:vertAlign w:val="superscript"/>
        </w:rPr>
        <w:t>ο</w:t>
      </w:r>
      <w:r>
        <w:rPr>
          <w:rFonts w:eastAsia="Times New Roman" w:cs="Calibri"/>
          <w:b/>
          <w:color w:val="231F20"/>
          <w:szCs w:val="24"/>
        </w:rPr>
        <w:t xml:space="preserve"> </w:t>
      </w:r>
      <w:r w:rsidR="00F907B4">
        <w:rPr>
          <w:rFonts w:eastAsia="Times New Roman" w:cs="Calibri"/>
          <w:b/>
          <w:color w:val="231F20"/>
          <w:szCs w:val="24"/>
        </w:rPr>
        <w:t>ΘΕΜΑ</w:t>
      </w:r>
    </w:p>
    <w:p w:rsidR="00370557" w:rsidRPr="006F2196" w:rsidRDefault="006F2196" w:rsidP="006F2196">
      <w:pPr>
        <w:rPr>
          <w:rFonts w:eastAsia="Times New Roman" w:cs="Calibri"/>
          <w:b/>
          <w:color w:val="231F20"/>
          <w:szCs w:val="24"/>
        </w:rPr>
      </w:pPr>
      <w:r>
        <w:rPr>
          <w:rFonts w:eastAsia="Times New Roman" w:cs="Calibri"/>
          <w:b/>
          <w:color w:val="231F20"/>
          <w:szCs w:val="24"/>
        </w:rPr>
        <w:t xml:space="preserve">4.1. </w:t>
      </w:r>
      <w:r w:rsidR="00370557" w:rsidRPr="006F2196">
        <w:rPr>
          <w:rFonts w:eastAsia="Times New Roman" w:cs="Calibri"/>
          <w:color w:val="231F20"/>
          <w:szCs w:val="24"/>
        </w:rPr>
        <w:t xml:space="preserve">Ένας βιοκαλλιεργητής υπαίθριων κηπευτικών παρατήρησε ότι τα φυτά του κιτρινίζουν και είναι καχεκτικά. </w:t>
      </w:r>
      <w:r>
        <w:rPr>
          <w:rFonts w:eastAsia="Times New Roman" w:cs="Calibri"/>
          <w:color w:val="231F20"/>
          <w:szCs w:val="24"/>
        </w:rPr>
        <w:t>Επίσης, είδε</w:t>
      </w:r>
      <w:r w:rsidR="00370557" w:rsidRPr="006F2196">
        <w:rPr>
          <w:rFonts w:eastAsia="Times New Roman" w:cs="Calibri"/>
          <w:color w:val="231F20"/>
          <w:szCs w:val="24"/>
        </w:rPr>
        <w:t xml:space="preserve"> ότι σε κάποια σημεία του αγρού του το έδαφος ήταν ξερό, ενώ σε κάποια άλλα δεν αποστράγγιζε και ήταν συνέχεια υγρό. Για να αντιμετωπίσει την κατάσταση ζήτησε βοήθεια από γεωπόνο. Ο γεωπόνος το</w:t>
      </w:r>
      <w:r>
        <w:rPr>
          <w:rFonts w:eastAsia="Times New Roman" w:cs="Calibri"/>
          <w:color w:val="231F20"/>
          <w:szCs w:val="24"/>
        </w:rPr>
        <w:t>ύ</w:t>
      </w:r>
      <w:r w:rsidR="00370557" w:rsidRPr="006F2196">
        <w:rPr>
          <w:rFonts w:eastAsia="Times New Roman" w:cs="Calibri"/>
          <w:color w:val="231F20"/>
          <w:szCs w:val="24"/>
        </w:rPr>
        <w:t xml:space="preserve"> σύστησε</w:t>
      </w:r>
      <w:r>
        <w:rPr>
          <w:rFonts w:eastAsia="Times New Roman" w:cs="Calibri"/>
          <w:color w:val="231F20"/>
          <w:szCs w:val="24"/>
        </w:rPr>
        <w:t xml:space="preserve"> να </w:t>
      </w:r>
      <w:r w:rsidR="00370557" w:rsidRPr="006F2196">
        <w:rPr>
          <w:rFonts w:eastAsia="Times New Roman" w:cs="Calibri"/>
          <w:color w:val="231F20"/>
          <w:szCs w:val="24"/>
        </w:rPr>
        <w:t>βελτιώσει τη δομή του εδάφους</w:t>
      </w:r>
      <w:r w:rsidR="00EF4649" w:rsidRPr="006F2196">
        <w:rPr>
          <w:rFonts w:eastAsia="Times New Roman" w:cs="Calibri"/>
          <w:color w:val="231F20"/>
          <w:szCs w:val="24"/>
        </w:rPr>
        <w:t>,</w:t>
      </w:r>
      <w:r w:rsidR="00370557" w:rsidRPr="006F2196">
        <w:rPr>
          <w:rFonts w:eastAsia="Times New Roman" w:cs="Calibri"/>
          <w:color w:val="231F20"/>
          <w:szCs w:val="24"/>
        </w:rPr>
        <w:t xml:space="preserve"> για να μην έχει ξερές και υγρές περιοχές</w:t>
      </w:r>
      <w:r>
        <w:rPr>
          <w:rFonts w:eastAsia="Times New Roman" w:cs="Calibri"/>
          <w:color w:val="231F20"/>
          <w:szCs w:val="24"/>
        </w:rPr>
        <w:t xml:space="preserve">, να </w:t>
      </w:r>
      <w:r w:rsidR="00370557" w:rsidRPr="006F2196">
        <w:rPr>
          <w:rFonts w:eastAsia="Times New Roman" w:cs="Calibri"/>
          <w:color w:val="231F20"/>
          <w:szCs w:val="24"/>
        </w:rPr>
        <w:t>κάνει ανάλυση εδάφους</w:t>
      </w:r>
      <w:r w:rsidR="00EF4649" w:rsidRPr="006F2196">
        <w:rPr>
          <w:rFonts w:eastAsia="Times New Roman" w:cs="Calibri"/>
          <w:color w:val="231F20"/>
          <w:szCs w:val="24"/>
        </w:rPr>
        <w:t>,</w:t>
      </w:r>
      <w:r w:rsidR="00370557" w:rsidRPr="006F2196">
        <w:rPr>
          <w:rFonts w:eastAsia="Times New Roman" w:cs="Calibri"/>
          <w:color w:val="231F20"/>
          <w:szCs w:val="24"/>
        </w:rPr>
        <w:t xml:space="preserve"> για να διαπιστώσει τυχόν ελλείψεις σε κάποιο θρεπτικό στοιχείο</w:t>
      </w:r>
      <w:r>
        <w:rPr>
          <w:rFonts w:eastAsia="Times New Roman" w:cs="Calibri"/>
          <w:color w:val="231F20"/>
          <w:szCs w:val="24"/>
        </w:rPr>
        <w:t xml:space="preserve">, και να εφαρμόσει </w:t>
      </w:r>
      <w:r w:rsidR="004A3371">
        <w:rPr>
          <w:rFonts w:eastAsia="Times New Roman" w:cs="Calibri"/>
          <w:color w:val="231F20"/>
          <w:szCs w:val="24"/>
        </w:rPr>
        <w:t>το πρόγραμμα</w:t>
      </w:r>
      <w:r>
        <w:rPr>
          <w:rFonts w:eastAsia="Times New Roman" w:cs="Calibri"/>
          <w:color w:val="231F20"/>
          <w:szCs w:val="24"/>
        </w:rPr>
        <w:t xml:space="preserve"> </w:t>
      </w:r>
      <w:r w:rsidR="00370557" w:rsidRPr="006F2196">
        <w:rPr>
          <w:rFonts w:eastAsia="Times New Roman" w:cs="Calibri"/>
          <w:color w:val="231F20"/>
          <w:szCs w:val="24"/>
        </w:rPr>
        <w:t>αμειψισπορά</w:t>
      </w:r>
      <w:r w:rsidR="004A3371">
        <w:rPr>
          <w:rFonts w:eastAsia="Times New Roman" w:cs="Calibri"/>
          <w:color w:val="231F20"/>
          <w:szCs w:val="24"/>
        </w:rPr>
        <w:t>ς</w:t>
      </w:r>
      <w:r w:rsidR="00370557" w:rsidRPr="006F2196">
        <w:rPr>
          <w:rFonts w:eastAsia="Times New Roman" w:cs="Calibri"/>
          <w:color w:val="231F20"/>
          <w:szCs w:val="24"/>
        </w:rPr>
        <w:t xml:space="preserve"> για την αντιμετώπιση των περισσοτέρων προβλημάτων που μπορεί να έχει μια καλλιέργεια.</w:t>
      </w:r>
    </w:p>
    <w:p w:rsidR="00683CB4" w:rsidRPr="006F2196" w:rsidRDefault="00DE6306" w:rsidP="006F2196">
      <w:pPr>
        <w:pStyle w:val="a8"/>
        <w:numPr>
          <w:ilvl w:val="0"/>
          <w:numId w:val="1"/>
        </w:numPr>
        <w:rPr>
          <w:rFonts w:eastAsia="Times New Roman" w:cs="Calibri"/>
          <w:color w:val="231F20"/>
          <w:szCs w:val="24"/>
        </w:rPr>
      </w:pPr>
      <w:r w:rsidRPr="006F2196">
        <w:rPr>
          <w:rFonts w:eastAsia="Times New Roman" w:cs="Calibri"/>
          <w:color w:val="231F20"/>
          <w:szCs w:val="24"/>
        </w:rPr>
        <w:t xml:space="preserve">Τι θα </w:t>
      </w:r>
      <w:r w:rsidR="00401FC4">
        <w:rPr>
          <w:rFonts w:eastAsia="Times New Roman" w:cs="Calibri"/>
          <w:color w:val="231F20"/>
          <w:szCs w:val="24"/>
        </w:rPr>
        <w:t xml:space="preserve">πρέπει να προσθέσει ο </w:t>
      </w:r>
      <w:r w:rsidRPr="006F2196">
        <w:rPr>
          <w:rFonts w:eastAsia="Times New Roman" w:cs="Calibri"/>
          <w:color w:val="231F20"/>
          <w:szCs w:val="24"/>
        </w:rPr>
        <w:t>παραγωγό</w:t>
      </w:r>
      <w:r w:rsidR="00401FC4">
        <w:rPr>
          <w:rFonts w:eastAsia="Times New Roman" w:cs="Calibri"/>
          <w:color w:val="231F20"/>
          <w:szCs w:val="24"/>
        </w:rPr>
        <w:t>ς</w:t>
      </w:r>
      <w:r w:rsidRPr="006F2196">
        <w:rPr>
          <w:rFonts w:eastAsia="Times New Roman" w:cs="Calibri"/>
          <w:color w:val="231F20"/>
          <w:szCs w:val="24"/>
        </w:rPr>
        <w:t xml:space="preserve"> στο έδαφος </w:t>
      </w:r>
      <w:r w:rsidR="00401FC4">
        <w:rPr>
          <w:rFonts w:eastAsia="Times New Roman" w:cs="Calibri"/>
          <w:color w:val="231F20"/>
          <w:szCs w:val="24"/>
        </w:rPr>
        <w:t>για</w:t>
      </w:r>
      <w:r w:rsidRPr="006F2196">
        <w:rPr>
          <w:rFonts w:eastAsia="Times New Roman" w:cs="Calibri"/>
          <w:color w:val="231F20"/>
          <w:szCs w:val="24"/>
        </w:rPr>
        <w:t xml:space="preserve"> να </w:t>
      </w:r>
      <w:r w:rsidR="00401FC4">
        <w:rPr>
          <w:rFonts w:eastAsia="Times New Roman" w:cs="Calibri"/>
          <w:color w:val="231F20"/>
          <w:szCs w:val="24"/>
        </w:rPr>
        <w:t>βελτιώσει</w:t>
      </w:r>
      <w:r w:rsidRPr="006F2196">
        <w:rPr>
          <w:rFonts w:eastAsia="Times New Roman" w:cs="Calibri"/>
          <w:color w:val="231F20"/>
          <w:szCs w:val="24"/>
        </w:rPr>
        <w:t xml:space="preserve"> </w:t>
      </w:r>
      <w:r w:rsidR="00401FC4">
        <w:rPr>
          <w:rFonts w:eastAsia="Times New Roman" w:cs="Calibri"/>
          <w:color w:val="231F20"/>
          <w:szCs w:val="24"/>
        </w:rPr>
        <w:t>τ</w:t>
      </w:r>
      <w:r w:rsidRPr="006F2196">
        <w:rPr>
          <w:rFonts w:eastAsia="Times New Roman" w:cs="Calibri"/>
          <w:color w:val="231F20"/>
          <w:szCs w:val="24"/>
        </w:rPr>
        <w:t>η δομή του</w:t>
      </w:r>
      <w:r w:rsidR="00401FC4">
        <w:rPr>
          <w:rFonts w:eastAsia="Times New Roman" w:cs="Calibri"/>
          <w:color w:val="231F20"/>
          <w:szCs w:val="24"/>
        </w:rPr>
        <w:t>;</w:t>
      </w:r>
      <w:r w:rsidRPr="006F2196">
        <w:rPr>
          <w:rFonts w:eastAsia="Times New Roman" w:cs="Calibri"/>
          <w:color w:val="231F20"/>
          <w:szCs w:val="24"/>
        </w:rPr>
        <w:t xml:space="preserve"> </w:t>
      </w:r>
      <w:r w:rsidR="00401FC4">
        <w:rPr>
          <w:rFonts w:eastAsia="Times New Roman" w:cs="Calibri"/>
          <w:color w:val="231F20"/>
          <w:szCs w:val="24"/>
        </w:rPr>
        <w:t xml:space="preserve">Για ποιους λόγους; </w:t>
      </w:r>
      <w:r w:rsidRPr="006F2196">
        <w:rPr>
          <w:rFonts w:eastAsia="Times New Roman" w:cs="Calibri"/>
          <w:color w:val="231F20"/>
          <w:szCs w:val="24"/>
        </w:rPr>
        <w:t xml:space="preserve">(μονάδες </w:t>
      </w:r>
      <w:r w:rsidR="00401FC4">
        <w:rPr>
          <w:rFonts w:eastAsia="Times New Roman" w:cs="Calibri"/>
          <w:color w:val="231F20"/>
          <w:szCs w:val="24"/>
        </w:rPr>
        <w:t>12</w:t>
      </w:r>
      <w:r w:rsidRPr="006F2196">
        <w:rPr>
          <w:rFonts w:eastAsia="Times New Roman" w:cs="Calibri"/>
          <w:color w:val="231F20"/>
          <w:szCs w:val="24"/>
        </w:rPr>
        <w:t>)</w:t>
      </w:r>
    </w:p>
    <w:p w:rsidR="00BB07D0" w:rsidRPr="006F2196" w:rsidRDefault="00401FC4" w:rsidP="006F2196">
      <w:pPr>
        <w:pStyle w:val="a8"/>
        <w:numPr>
          <w:ilvl w:val="0"/>
          <w:numId w:val="1"/>
        </w:numPr>
        <w:rPr>
          <w:rFonts w:eastAsia="Times New Roman" w:cs="Calibri"/>
          <w:color w:val="231F20"/>
          <w:szCs w:val="24"/>
        </w:rPr>
      </w:pPr>
      <w:r>
        <w:rPr>
          <w:rFonts w:eastAsia="Times New Roman" w:cs="Calibri"/>
          <w:color w:val="231F20"/>
          <w:szCs w:val="24"/>
        </w:rPr>
        <w:t>Κ</w:t>
      </w:r>
      <w:r w:rsidRPr="006F2196">
        <w:rPr>
          <w:rFonts w:eastAsia="Times New Roman" w:cs="Calibri"/>
          <w:color w:val="231F20"/>
          <w:szCs w:val="24"/>
        </w:rPr>
        <w:t>ατά την εφαρμογή του προγράμματος αμειψισποράς</w:t>
      </w:r>
      <w:r>
        <w:rPr>
          <w:rFonts w:eastAsia="Times New Roman" w:cs="Calibri"/>
          <w:color w:val="231F20"/>
          <w:szCs w:val="24"/>
        </w:rPr>
        <w:t>, μ</w:t>
      </w:r>
      <w:r w:rsidR="00EE0F45" w:rsidRPr="006F2196">
        <w:rPr>
          <w:rFonts w:eastAsia="Times New Roman" w:cs="Calibri"/>
          <w:color w:val="231F20"/>
          <w:szCs w:val="24"/>
        </w:rPr>
        <w:t>ε ποιο κριτήριο</w:t>
      </w:r>
      <w:r w:rsidR="00BB07D0" w:rsidRPr="006F2196">
        <w:rPr>
          <w:rFonts w:eastAsia="Times New Roman" w:cs="Calibri"/>
          <w:color w:val="231F20"/>
          <w:szCs w:val="24"/>
        </w:rPr>
        <w:t xml:space="preserve"> θα </w:t>
      </w:r>
      <w:r>
        <w:rPr>
          <w:rFonts w:eastAsia="Times New Roman" w:cs="Calibri"/>
          <w:color w:val="231F20"/>
          <w:szCs w:val="24"/>
        </w:rPr>
        <w:t xml:space="preserve">πρέπει ο </w:t>
      </w:r>
      <w:r w:rsidR="00BB07D0" w:rsidRPr="006F2196">
        <w:rPr>
          <w:rFonts w:eastAsia="Times New Roman" w:cs="Calibri"/>
          <w:color w:val="231F20"/>
          <w:szCs w:val="24"/>
        </w:rPr>
        <w:t>παραγωγό</w:t>
      </w:r>
      <w:r>
        <w:rPr>
          <w:rFonts w:eastAsia="Times New Roman" w:cs="Calibri"/>
          <w:color w:val="231F20"/>
          <w:szCs w:val="24"/>
        </w:rPr>
        <w:t>ς</w:t>
      </w:r>
      <w:r w:rsidR="00BB07D0" w:rsidRPr="006F2196">
        <w:rPr>
          <w:rFonts w:eastAsia="Times New Roman" w:cs="Calibri"/>
          <w:color w:val="231F20"/>
          <w:szCs w:val="24"/>
        </w:rPr>
        <w:t xml:space="preserve"> να </w:t>
      </w:r>
      <w:r w:rsidR="00EE0F45" w:rsidRPr="006F2196">
        <w:rPr>
          <w:rFonts w:eastAsia="Times New Roman" w:cs="Calibri"/>
          <w:color w:val="231F20"/>
          <w:szCs w:val="24"/>
        </w:rPr>
        <w:t>κάνει την αλλαγή του φυτού</w:t>
      </w:r>
      <w:r>
        <w:rPr>
          <w:rFonts w:eastAsia="Times New Roman" w:cs="Calibri"/>
          <w:color w:val="231F20"/>
          <w:szCs w:val="24"/>
        </w:rPr>
        <w:t>;</w:t>
      </w:r>
      <w:r w:rsidR="00EE0F45" w:rsidRPr="006F2196">
        <w:rPr>
          <w:rFonts w:eastAsia="Times New Roman" w:cs="Calibri"/>
          <w:color w:val="231F20"/>
          <w:szCs w:val="24"/>
        </w:rPr>
        <w:t xml:space="preserve"> </w:t>
      </w:r>
      <w:r>
        <w:rPr>
          <w:rFonts w:eastAsia="Times New Roman" w:cs="Calibri"/>
          <w:color w:val="231F20"/>
          <w:szCs w:val="24"/>
        </w:rPr>
        <w:t xml:space="preserve">Για ποιους λόγους; </w:t>
      </w:r>
      <w:r w:rsidR="00BB07D0" w:rsidRPr="006F2196">
        <w:rPr>
          <w:rFonts w:eastAsia="Times New Roman" w:cs="Calibri"/>
          <w:color w:val="231F20"/>
          <w:szCs w:val="24"/>
        </w:rPr>
        <w:t xml:space="preserve">(μονάδες </w:t>
      </w:r>
      <w:r w:rsidR="009A73B7" w:rsidRPr="006F2196">
        <w:rPr>
          <w:rFonts w:eastAsia="Times New Roman" w:cs="Calibri"/>
          <w:color w:val="231F20"/>
          <w:szCs w:val="24"/>
        </w:rPr>
        <w:t>8</w:t>
      </w:r>
      <w:r>
        <w:rPr>
          <w:rFonts w:eastAsia="Times New Roman" w:cs="Calibri"/>
          <w:color w:val="231F20"/>
          <w:szCs w:val="24"/>
        </w:rPr>
        <w:t>)</w:t>
      </w:r>
    </w:p>
    <w:p w:rsidR="00BB07D0" w:rsidRPr="006F2196" w:rsidRDefault="00370557" w:rsidP="006F2196">
      <w:pPr>
        <w:pStyle w:val="a8"/>
        <w:numPr>
          <w:ilvl w:val="0"/>
          <w:numId w:val="1"/>
        </w:numPr>
        <w:rPr>
          <w:rFonts w:eastAsia="Times New Roman" w:cs="Calibri"/>
          <w:color w:val="231F20"/>
          <w:szCs w:val="24"/>
        </w:rPr>
      </w:pPr>
      <w:r w:rsidRPr="006F2196">
        <w:rPr>
          <w:rFonts w:eastAsia="Times New Roman" w:cs="Calibri"/>
          <w:color w:val="231F20"/>
          <w:szCs w:val="24"/>
        </w:rPr>
        <w:t>Αν η εδαφική ανάλυση δεί</w:t>
      </w:r>
      <w:r w:rsidR="009A06F4" w:rsidRPr="006F2196">
        <w:rPr>
          <w:rFonts w:eastAsia="Times New Roman" w:cs="Calibri"/>
          <w:color w:val="231F20"/>
          <w:szCs w:val="24"/>
        </w:rPr>
        <w:t xml:space="preserve">ξει έλλειψη </w:t>
      </w:r>
      <w:r w:rsidR="00401FC4">
        <w:rPr>
          <w:rFonts w:eastAsia="Times New Roman" w:cs="Calibri"/>
          <w:color w:val="231F20"/>
          <w:szCs w:val="24"/>
        </w:rPr>
        <w:t>κ</w:t>
      </w:r>
      <w:r w:rsidR="009A06F4" w:rsidRPr="006F2196">
        <w:rPr>
          <w:rFonts w:eastAsia="Times New Roman" w:cs="Calibri"/>
          <w:color w:val="231F20"/>
          <w:szCs w:val="24"/>
        </w:rPr>
        <w:t xml:space="preserve">αλίου ή </w:t>
      </w:r>
      <w:r w:rsidR="00401FC4">
        <w:rPr>
          <w:rFonts w:eastAsia="Times New Roman" w:cs="Calibri"/>
          <w:color w:val="231F20"/>
          <w:szCs w:val="24"/>
        </w:rPr>
        <w:t>φ</w:t>
      </w:r>
      <w:r w:rsidR="009A06F4" w:rsidRPr="006F2196">
        <w:rPr>
          <w:rFonts w:eastAsia="Times New Roman" w:cs="Calibri"/>
          <w:color w:val="231F20"/>
          <w:szCs w:val="24"/>
        </w:rPr>
        <w:t>ωσφόρου</w:t>
      </w:r>
      <w:r w:rsidR="00EF2D6B" w:rsidRPr="006F2196">
        <w:rPr>
          <w:rFonts w:eastAsia="Times New Roman" w:cs="Calibri"/>
          <w:color w:val="231F20"/>
          <w:szCs w:val="24"/>
        </w:rPr>
        <w:t>,</w:t>
      </w:r>
      <w:r w:rsidR="009A06F4" w:rsidRPr="006F2196">
        <w:rPr>
          <w:rFonts w:eastAsia="Times New Roman" w:cs="Calibri"/>
          <w:color w:val="231F20"/>
          <w:szCs w:val="24"/>
        </w:rPr>
        <w:t xml:space="preserve"> ποιες θρεπτικές </w:t>
      </w:r>
      <w:r w:rsidR="00BB07D0" w:rsidRPr="006F2196">
        <w:rPr>
          <w:rFonts w:eastAsia="Times New Roman" w:cs="Calibri"/>
          <w:color w:val="231F20"/>
          <w:szCs w:val="24"/>
        </w:rPr>
        <w:t>ουσίε</w:t>
      </w:r>
      <w:r w:rsidR="00EF2D6B" w:rsidRPr="006F2196">
        <w:rPr>
          <w:rFonts w:eastAsia="Times New Roman" w:cs="Calibri"/>
          <w:color w:val="231F20"/>
          <w:szCs w:val="24"/>
        </w:rPr>
        <w:t>ς</w:t>
      </w:r>
      <w:r w:rsidR="00401FC4">
        <w:rPr>
          <w:rFonts w:eastAsia="Times New Roman" w:cs="Calibri"/>
          <w:color w:val="231F20"/>
          <w:szCs w:val="24"/>
        </w:rPr>
        <w:t xml:space="preserve"> θα πρέπει να προσθέσει</w:t>
      </w:r>
      <w:r w:rsidR="004A3371">
        <w:rPr>
          <w:rFonts w:eastAsia="Times New Roman" w:cs="Calibri"/>
          <w:color w:val="231F20"/>
          <w:szCs w:val="24"/>
        </w:rPr>
        <w:t xml:space="preserve"> ο παραγωγός στο έδαφος</w:t>
      </w:r>
      <w:bookmarkStart w:id="0" w:name="_GoBack"/>
      <w:bookmarkEnd w:id="0"/>
      <w:r w:rsidR="004A3371">
        <w:rPr>
          <w:rFonts w:eastAsia="Times New Roman" w:cs="Calibri"/>
          <w:color w:val="231F20"/>
          <w:szCs w:val="24"/>
        </w:rPr>
        <w:t>, οι οποίες</w:t>
      </w:r>
      <w:r w:rsidR="00401FC4">
        <w:rPr>
          <w:rFonts w:eastAsia="Times New Roman" w:cs="Calibri"/>
          <w:color w:val="231F20"/>
          <w:szCs w:val="24"/>
        </w:rPr>
        <w:t xml:space="preserve"> </w:t>
      </w:r>
      <w:r w:rsidR="004A3371">
        <w:rPr>
          <w:rFonts w:eastAsia="Times New Roman" w:cs="Calibri"/>
          <w:color w:val="231F20"/>
          <w:szCs w:val="24"/>
        </w:rPr>
        <w:t>να επιτρέπονται</w:t>
      </w:r>
      <w:r w:rsidR="009A06F4" w:rsidRPr="006F2196">
        <w:rPr>
          <w:rFonts w:eastAsia="Times New Roman" w:cs="Calibri"/>
          <w:color w:val="231F20"/>
          <w:szCs w:val="24"/>
        </w:rPr>
        <w:t xml:space="preserve"> </w:t>
      </w:r>
      <w:r w:rsidR="004A3371">
        <w:rPr>
          <w:rFonts w:eastAsia="Times New Roman" w:cs="Calibri"/>
          <w:color w:val="231F20"/>
          <w:szCs w:val="24"/>
        </w:rPr>
        <w:t xml:space="preserve">στη βιολογική γεωργία; </w:t>
      </w:r>
      <w:r w:rsidR="00BB07D0" w:rsidRPr="006F2196">
        <w:rPr>
          <w:rFonts w:eastAsia="Times New Roman" w:cs="Calibri"/>
          <w:color w:val="231F20"/>
          <w:szCs w:val="24"/>
        </w:rPr>
        <w:t xml:space="preserve">(μονάδες </w:t>
      </w:r>
      <w:r w:rsidR="00401FC4">
        <w:rPr>
          <w:rFonts w:eastAsia="Times New Roman" w:cs="Calibri"/>
          <w:color w:val="231F20"/>
          <w:szCs w:val="24"/>
        </w:rPr>
        <w:t>5</w:t>
      </w:r>
      <w:r w:rsidR="00BB07D0" w:rsidRPr="006F2196">
        <w:rPr>
          <w:rFonts w:eastAsia="Times New Roman" w:cs="Calibri"/>
          <w:color w:val="231F20"/>
          <w:szCs w:val="24"/>
        </w:rPr>
        <w:t>)</w:t>
      </w:r>
    </w:p>
    <w:p w:rsidR="00683CB4" w:rsidRDefault="00F907B4" w:rsidP="00370557">
      <w:pPr>
        <w:jc w:val="right"/>
      </w:pPr>
      <w:r>
        <w:rPr>
          <w:rFonts w:eastAsia="Times New Roman" w:cs="Calibri"/>
          <w:b/>
          <w:color w:val="231F20"/>
          <w:szCs w:val="24"/>
        </w:rPr>
        <w:t>Μονάδες 25</w:t>
      </w:r>
    </w:p>
    <w:sectPr w:rsidR="00683CB4">
      <w:pgSz w:w="11906" w:h="16838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36E21"/>
    <w:multiLevelType w:val="hybridMultilevel"/>
    <w:tmpl w:val="7BE8146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4A1884"/>
    <w:multiLevelType w:val="hybridMultilevel"/>
    <w:tmpl w:val="4FFA9A38"/>
    <w:lvl w:ilvl="0" w:tplc="F178089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553"/>
    <w:rsid w:val="0028355B"/>
    <w:rsid w:val="00370557"/>
    <w:rsid w:val="003D0533"/>
    <w:rsid w:val="00401FC4"/>
    <w:rsid w:val="004A3371"/>
    <w:rsid w:val="004A7C54"/>
    <w:rsid w:val="006335D3"/>
    <w:rsid w:val="00683CB4"/>
    <w:rsid w:val="006C2215"/>
    <w:rsid w:val="006F0C4D"/>
    <w:rsid w:val="006F2196"/>
    <w:rsid w:val="00827553"/>
    <w:rsid w:val="009A06F4"/>
    <w:rsid w:val="009A73B7"/>
    <w:rsid w:val="00BB07D0"/>
    <w:rsid w:val="00C04D8D"/>
    <w:rsid w:val="00D946C2"/>
    <w:rsid w:val="00DE6306"/>
    <w:rsid w:val="00EE0F45"/>
    <w:rsid w:val="00EF2D6B"/>
    <w:rsid w:val="00EF4649"/>
    <w:rsid w:val="00F9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A5665"/>
  <w15:docId w15:val="{814D21C6-6583-4D36-ADEF-34A1CF82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Cs w:val="24"/>
        <w:lang w:val="el-G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360" w:lineRule="auto"/>
      <w:jc w:val="both"/>
    </w:pPr>
    <w:rPr>
      <w:rFonts w:ascii="Calibri" w:eastAsia="Calibri" w:hAnsi="Calibri"/>
      <w:sz w:val="24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a7">
    <w:name w:val="Ευρετήριο"/>
    <w:basedOn w:val="a"/>
    <w:qFormat/>
    <w:pPr>
      <w:suppressLineNumbers/>
    </w:pPr>
  </w:style>
  <w:style w:type="paragraph" w:styleId="a8">
    <w:name w:val="List Paragraph"/>
    <w:basedOn w:val="a"/>
    <w:uiPriority w:val="34"/>
    <w:qFormat/>
    <w:rsid w:val="006F2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9;&#935;&#917;&#931;\&#920;&#917;&#924;&#913;%204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ΘΕΜΑ 4</Template>
  <TotalTime>42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dc:description/>
  <cp:lastModifiedBy>Τίγκα Ευαγγελία</cp:lastModifiedBy>
  <cp:revision>16</cp:revision>
  <cp:lastPrinted>2023-03-04T13:43:00Z</cp:lastPrinted>
  <dcterms:created xsi:type="dcterms:W3CDTF">2023-02-27T14:26:00Z</dcterms:created>
  <dcterms:modified xsi:type="dcterms:W3CDTF">2023-05-03T11:52:00Z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