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5512F" w14:textId="77777777" w:rsidR="000F3EB6" w:rsidRDefault="00AE240B" w:rsidP="000F3EB6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ΘΕΜΑ </w:t>
      </w:r>
      <w:r w:rsidRPr="00966FF2">
        <w:rPr>
          <w:rFonts w:ascii="Calibri" w:hAnsi="Calibri" w:cs="Calibri"/>
          <w:b/>
          <w:bCs/>
        </w:rPr>
        <w:t>4</w:t>
      </w:r>
    </w:p>
    <w:p w14:paraId="6084E314" w14:textId="0902735C" w:rsidR="00365F16" w:rsidRDefault="002A7690" w:rsidP="00365F16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Theme="minorHAnsi" w:hAnsiTheme="minorHAnsi" w:cstheme="minorBidi"/>
          <w:b/>
          <w:bCs/>
        </w:rPr>
        <w:t>Ο Κώστας</w:t>
      </w:r>
      <w:r w:rsidR="00825C0C">
        <w:rPr>
          <w:rFonts w:asciiTheme="minorHAnsi" w:hAnsiTheme="minorHAnsi" w:cstheme="minorBidi"/>
          <w:b/>
          <w:bCs/>
        </w:rPr>
        <w:t>,</w:t>
      </w:r>
      <w:r w:rsidR="00A6266E">
        <w:rPr>
          <w:rFonts w:asciiTheme="minorHAnsi" w:hAnsiTheme="minorHAnsi" w:cstheme="minorBidi"/>
          <w:b/>
          <w:bCs/>
        </w:rPr>
        <w:t xml:space="preserve"> ιδιοκτήτης 1000 ελαιόδεντρ</w:t>
      </w:r>
      <w:r w:rsidR="00A3738B">
        <w:rPr>
          <w:rFonts w:asciiTheme="minorHAnsi" w:hAnsiTheme="minorHAnsi" w:cstheme="minorBidi"/>
          <w:b/>
          <w:bCs/>
        </w:rPr>
        <w:t>ων εκμεταλλεύεται από κοινού τη</w:t>
      </w:r>
      <w:r w:rsidR="00A6266E">
        <w:rPr>
          <w:rFonts w:asciiTheme="minorHAnsi" w:hAnsiTheme="minorHAnsi" w:cstheme="minorBidi"/>
          <w:b/>
          <w:bCs/>
        </w:rPr>
        <w:t xml:space="preserve"> γεωργική </w:t>
      </w:r>
      <w:r w:rsidR="00A5711F">
        <w:rPr>
          <w:rFonts w:asciiTheme="minorHAnsi" w:hAnsiTheme="minorHAnsi" w:cstheme="minorBidi"/>
          <w:b/>
          <w:bCs/>
        </w:rPr>
        <w:t xml:space="preserve">του </w:t>
      </w:r>
      <w:r w:rsidR="00A6266E">
        <w:rPr>
          <w:rFonts w:asciiTheme="minorHAnsi" w:hAnsiTheme="minorHAnsi" w:cstheme="minorBidi"/>
          <w:b/>
          <w:bCs/>
        </w:rPr>
        <w:t xml:space="preserve">εκμετάλλευση με </w:t>
      </w:r>
      <w:r>
        <w:rPr>
          <w:rFonts w:asciiTheme="minorHAnsi" w:hAnsiTheme="minorHAnsi" w:cstheme="minorBidi"/>
          <w:b/>
          <w:bCs/>
        </w:rPr>
        <w:t>τον Γιώργο</w:t>
      </w:r>
      <w:r w:rsidR="0085477B">
        <w:rPr>
          <w:rFonts w:asciiTheme="minorHAnsi" w:hAnsiTheme="minorHAnsi" w:cstheme="minorBidi"/>
          <w:b/>
          <w:bCs/>
        </w:rPr>
        <w:t xml:space="preserve"> </w:t>
      </w:r>
      <w:r w:rsidR="00E64EF0">
        <w:rPr>
          <w:rFonts w:asciiTheme="minorHAnsi" w:hAnsiTheme="minorHAnsi" w:cstheme="minorBidi"/>
          <w:b/>
          <w:bCs/>
        </w:rPr>
        <w:t>και</w:t>
      </w:r>
      <w:r w:rsidR="00A6266E">
        <w:rPr>
          <w:rFonts w:asciiTheme="minorHAnsi" w:hAnsiTheme="minorHAnsi" w:cstheme="minorBidi"/>
          <w:b/>
          <w:bCs/>
        </w:rPr>
        <w:t xml:space="preserve"> </w:t>
      </w:r>
      <w:r w:rsidR="007959AF">
        <w:rPr>
          <w:rFonts w:asciiTheme="minorHAnsi" w:hAnsiTheme="minorHAnsi" w:cstheme="minorBidi"/>
          <w:b/>
          <w:bCs/>
        </w:rPr>
        <w:t>μοιράζονται την παραγωγή του ελαιόλαδου.</w:t>
      </w:r>
      <w:r w:rsidR="00D378BE">
        <w:rPr>
          <w:rFonts w:asciiTheme="minorHAnsi" w:hAnsiTheme="minorHAnsi" w:cstheme="minorBidi"/>
          <w:b/>
          <w:bCs/>
        </w:rPr>
        <w:t xml:space="preserve"> Ο </w:t>
      </w:r>
      <w:r>
        <w:rPr>
          <w:rFonts w:asciiTheme="minorHAnsi" w:hAnsiTheme="minorHAnsi" w:cstheme="minorBidi"/>
          <w:b/>
          <w:bCs/>
        </w:rPr>
        <w:t>Κώστας</w:t>
      </w:r>
      <w:r w:rsidR="00D378BE">
        <w:rPr>
          <w:rFonts w:asciiTheme="minorHAnsi" w:hAnsiTheme="minorHAnsi" w:cstheme="minorBidi"/>
          <w:b/>
          <w:bCs/>
        </w:rPr>
        <w:t xml:space="preserve"> σκέφτεται να αποχωρ</w:t>
      </w:r>
      <w:r w:rsidR="0085477B">
        <w:rPr>
          <w:rFonts w:asciiTheme="minorHAnsi" w:hAnsiTheme="minorHAnsi" w:cstheme="minorBidi"/>
          <w:b/>
          <w:bCs/>
        </w:rPr>
        <w:t>ή</w:t>
      </w:r>
      <w:r w:rsidR="00D378BE">
        <w:rPr>
          <w:rFonts w:asciiTheme="minorHAnsi" w:hAnsiTheme="minorHAnsi" w:cstheme="minorBidi"/>
          <w:b/>
          <w:bCs/>
        </w:rPr>
        <w:t xml:space="preserve">σει για </w:t>
      </w:r>
      <w:r>
        <w:rPr>
          <w:rFonts w:asciiTheme="minorHAnsi" w:hAnsiTheme="minorHAnsi" w:cstheme="minorBidi"/>
          <w:b/>
          <w:bCs/>
        </w:rPr>
        <w:t>μερικά</w:t>
      </w:r>
      <w:r w:rsidR="00D378BE" w:rsidRPr="00D378BE">
        <w:t xml:space="preserve"> </w:t>
      </w:r>
      <w:r w:rsidR="00D378BE" w:rsidRPr="00D378BE">
        <w:rPr>
          <w:rFonts w:asciiTheme="minorHAnsi" w:hAnsiTheme="minorHAnsi" w:cstheme="minorBidi"/>
          <w:b/>
          <w:bCs/>
        </w:rPr>
        <w:t>χρόνια</w:t>
      </w:r>
      <w:r w:rsidR="00A3738B">
        <w:rPr>
          <w:rFonts w:asciiTheme="minorHAnsi" w:hAnsiTheme="minorHAnsi" w:cstheme="minorBidi"/>
          <w:b/>
          <w:bCs/>
        </w:rPr>
        <w:t xml:space="preserve"> από τη</w:t>
      </w:r>
      <w:r w:rsidR="00D378BE">
        <w:rPr>
          <w:rFonts w:asciiTheme="minorHAnsi" w:hAnsiTheme="minorHAnsi" w:cstheme="minorBidi"/>
          <w:b/>
          <w:bCs/>
        </w:rPr>
        <w:t xml:space="preserve"> γεωργική του εκμετάλλευση</w:t>
      </w:r>
      <w:r w:rsidR="00825C0C">
        <w:rPr>
          <w:rFonts w:asciiTheme="minorHAnsi" w:hAnsiTheme="minorHAnsi" w:cstheme="minorBidi"/>
          <w:b/>
          <w:bCs/>
        </w:rPr>
        <w:t>,</w:t>
      </w:r>
      <w:r w:rsidR="00D378BE">
        <w:rPr>
          <w:rFonts w:asciiTheme="minorHAnsi" w:hAnsiTheme="minorHAnsi" w:cstheme="minorBidi"/>
          <w:b/>
          <w:bCs/>
        </w:rPr>
        <w:t xml:space="preserve"> προκειμένου να ασχοληθεί με άλλες δραστηριότητες.</w:t>
      </w:r>
      <w:r>
        <w:rPr>
          <w:rFonts w:asciiTheme="minorHAnsi" w:hAnsiTheme="minorHAnsi" w:cstheme="minorBidi"/>
          <w:b/>
          <w:bCs/>
        </w:rPr>
        <w:t xml:space="preserve"> Ο Γιώργος πρότεινε στο</w:t>
      </w:r>
      <w:r w:rsidR="00A3738B">
        <w:rPr>
          <w:rFonts w:asciiTheme="minorHAnsi" w:hAnsiTheme="minorHAnsi" w:cstheme="minorBidi"/>
          <w:b/>
          <w:bCs/>
        </w:rPr>
        <w:t>ν</w:t>
      </w:r>
      <w:bookmarkStart w:id="0" w:name="_GoBack"/>
      <w:bookmarkEnd w:id="0"/>
      <w:r>
        <w:rPr>
          <w:rFonts w:asciiTheme="minorHAnsi" w:hAnsiTheme="minorHAnsi" w:cstheme="minorBidi"/>
          <w:b/>
          <w:bCs/>
        </w:rPr>
        <w:t xml:space="preserve"> Κώστα να ενοικιάσει </w:t>
      </w:r>
      <w:r w:rsidR="006275C5">
        <w:rPr>
          <w:rFonts w:asciiTheme="minorHAnsi" w:hAnsiTheme="minorHAnsi" w:cstheme="minorBidi"/>
          <w:b/>
          <w:bCs/>
        </w:rPr>
        <w:t>τη</w:t>
      </w:r>
      <w:r>
        <w:rPr>
          <w:rFonts w:asciiTheme="minorHAnsi" w:hAnsiTheme="minorHAnsi" w:cstheme="minorBidi"/>
          <w:b/>
          <w:bCs/>
        </w:rPr>
        <w:t xml:space="preserve"> </w:t>
      </w:r>
      <w:r w:rsidR="006275C5">
        <w:rPr>
          <w:rFonts w:asciiTheme="minorHAnsi" w:hAnsiTheme="minorHAnsi" w:cstheme="minorBidi"/>
          <w:b/>
          <w:bCs/>
        </w:rPr>
        <w:t>γεωργική εκμετάλλευση</w:t>
      </w:r>
      <w:r>
        <w:rPr>
          <w:rFonts w:asciiTheme="minorHAnsi" w:hAnsiTheme="minorHAnsi" w:cstheme="minorBidi"/>
          <w:b/>
          <w:bCs/>
        </w:rPr>
        <w:t>.</w:t>
      </w:r>
    </w:p>
    <w:p w14:paraId="2513BAA1" w14:textId="5882B3D1" w:rsidR="00365F16" w:rsidRDefault="00845210" w:rsidP="00365F16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Theme="minorHAnsi" w:hAnsiTheme="minorHAnsi" w:cstheme="minorHAnsi"/>
        </w:rPr>
        <w:t xml:space="preserve">α. </w:t>
      </w:r>
      <w:r w:rsidR="007959AF">
        <w:rPr>
          <w:rFonts w:asciiTheme="minorHAnsi" w:hAnsiTheme="minorHAnsi" w:cstheme="minorHAnsi"/>
        </w:rPr>
        <w:t>Π</w:t>
      </w:r>
      <w:r w:rsidR="00E64EF0">
        <w:rPr>
          <w:rFonts w:asciiTheme="minorHAnsi" w:hAnsiTheme="minorHAnsi" w:cstheme="minorHAnsi"/>
        </w:rPr>
        <w:t>ώ</w:t>
      </w:r>
      <w:r w:rsidR="007959AF">
        <w:rPr>
          <w:rFonts w:asciiTheme="minorHAnsi" w:hAnsiTheme="minorHAnsi" w:cstheme="minorHAnsi"/>
        </w:rPr>
        <w:t xml:space="preserve">ς </w:t>
      </w:r>
      <w:r w:rsidR="00E64EF0">
        <w:rPr>
          <w:rFonts w:asciiTheme="minorHAnsi" w:hAnsiTheme="minorHAnsi" w:cstheme="minorHAnsi"/>
        </w:rPr>
        <w:t>χαρακτηρίζεται</w:t>
      </w:r>
      <w:r w:rsidR="00764BB0">
        <w:rPr>
          <w:rFonts w:asciiTheme="minorHAnsi" w:hAnsiTheme="minorHAnsi" w:cstheme="minorHAnsi"/>
        </w:rPr>
        <w:t xml:space="preserve"> η συγκεκριμένη γεωργική εκμετάλλευση με κριτήριο τον</w:t>
      </w:r>
      <w:r w:rsidR="007959AF">
        <w:rPr>
          <w:rFonts w:asciiTheme="minorHAnsi" w:hAnsiTheme="minorHAnsi" w:cstheme="minorHAnsi"/>
        </w:rPr>
        <w:t xml:space="preserve"> τρόπο </w:t>
      </w:r>
      <w:r w:rsidR="00764BB0">
        <w:rPr>
          <w:rFonts w:asciiTheme="minorHAnsi" w:hAnsiTheme="minorHAnsi" w:cstheme="minorHAnsi"/>
        </w:rPr>
        <w:t>που γίνεται η εκμετάλλευσή της</w:t>
      </w:r>
      <w:r w:rsidR="007959AF">
        <w:rPr>
          <w:rFonts w:asciiTheme="minorHAnsi" w:hAnsiTheme="minorHAnsi" w:cstheme="minorHAnsi"/>
        </w:rPr>
        <w:t xml:space="preserve"> </w:t>
      </w:r>
      <w:r w:rsidR="00FC19FC">
        <w:rPr>
          <w:rFonts w:asciiTheme="minorHAnsi" w:hAnsiTheme="minorHAnsi" w:cstheme="minorHAnsi"/>
        </w:rPr>
        <w:t xml:space="preserve">(μονάδες </w:t>
      </w:r>
      <w:r w:rsidR="00D849B2">
        <w:rPr>
          <w:rFonts w:asciiTheme="minorHAnsi" w:hAnsiTheme="minorHAnsi" w:cstheme="minorHAnsi"/>
        </w:rPr>
        <w:t>5</w:t>
      </w:r>
      <w:r w:rsidR="00825C0C">
        <w:rPr>
          <w:rFonts w:asciiTheme="minorHAnsi" w:hAnsiTheme="minorHAnsi" w:cstheme="minorHAnsi"/>
        </w:rPr>
        <w:t xml:space="preserve">); </w:t>
      </w:r>
      <w:r w:rsidR="00FC19FC">
        <w:rPr>
          <w:rFonts w:asciiTheme="minorHAnsi" w:hAnsiTheme="minorHAnsi" w:cstheme="minorHAnsi"/>
        </w:rPr>
        <w:t xml:space="preserve">Να </w:t>
      </w:r>
      <w:r w:rsidR="00764BB0">
        <w:rPr>
          <w:rFonts w:asciiTheme="minorHAnsi" w:hAnsiTheme="minorHAnsi" w:cstheme="minorHAnsi"/>
        </w:rPr>
        <w:t>αιτιολογήσετε την απάντησή σας</w:t>
      </w:r>
      <w:r w:rsidR="00FC19FC">
        <w:rPr>
          <w:rFonts w:asciiTheme="minorHAnsi" w:hAnsiTheme="minorHAnsi" w:cstheme="minorHAnsi"/>
        </w:rPr>
        <w:t xml:space="preserve"> (μονάδες</w:t>
      </w:r>
      <w:r w:rsidR="002A7690">
        <w:rPr>
          <w:rFonts w:asciiTheme="minorHAnsi" w:hAnsiTheme="minorHAnsi" w:cstheme="minorHAnsi"/>
        </w:rPr>
        <w:t xml:space="preserve"> </w:t>
      </w:r>
      <w:r w:rsidR="006275C5">
        <w:rPr>
          <w:rFonts w:asciiTheme="minorHAnsi" w:hAnsiTheme="minorHAnsi" w:cstheme="minorHAnsi"/>
        </w:rPr>
        <w:t>10</w:t>
      </w:r>
      <w:r w:rsidR="00FC19FC">
        <w:rPr>
          <w:rFonts w:asciiTheme="minorHAnsi" w:hAnsiTheme="minorHAnsi" w:cstheme="minorHAnsi"/>
        </w:rPr>
        <w:t>).</w:t>
      </w:r>
    </w:p>
    <w:p w14:paraId="34C12BAD" w14:textId="15CCF34E" w:rsidR="00F805A2" w:rsidRPr="002A7690" w:rsidRDefault="00F805A2" w:rsidP="00365F16">
      <w:pPr>
        <w:pStyle w:val="western"/>
        <w:spacing w:before="0" w:beforeAutospacing="0" w:after="0" w:line="360" w:lineRule="auto"/>
        <w:jc w:val="both"/>
        <w:rPr>
          <w:rFonts w:asciiTheme="minorHAnsi" w:hAnsiTheme="minorHAnsi" w:cstheme="minorHAnsi"/>
        </w:rPr>
      </w:pPr>
      <w:r w:rsidRPr="00845210">
        <w:rPr>
          <w:rFonts w:asciiTheme="minorHAnsi" w:hAnsiTheme="minorHAnsi" w:cstheme="minorHAnsi"/>
        </w:rPr>
        <w:t>β.</w:t>
      </w:r>
      <w:r w:rsidR="00273B2B" w:rsidRPr="00845210">
        <w:rPr>
          <w:rFonts w:asciiTheme="minorHAnsi" w:hAnsiTheme="minorHAnsi" w:cstheme="minorHAnsi"/>
        </w:rPr>
        <w:t xml:space="preserve"> </w:t>
      </w:r>
      <w:r w:rsidR="006275C5">
        <w:rPr>
          <w:rFonts w:asciiTheme="minorHAnsi" w:hAnsiTheme="minorHAnsi" w:cstheme="minorBidi"/>
        </w:rPr>
        <w:t>Π</w:t>
      </w:r>
      <w:r w:rsidR="008C73F9">
        <w:rPr>
          <w:rFonts w:asciiTheme="minorHAnsi" w:hAnsiTheme="minorHAnsi" w:cstheme="minorBidi"/>
        </w:rPr>
        <w:t xml:space="preserve">οια θα </w:t>
      </w:r>
      <w:r w:rsidR="0085477B">
        <w:rPr>
          <w:rFonts w:asciiTheme="minorHAnsi" w:hAnsiTheme="minorHAnsi" w:cstheme="minorBidi"/>
        </w:rPr>
        <w:t xml:space="preserve">είναι η υποχρέωση του </w:t>
      </w:r>
      <w:r w:rsidR="006275C5">
        <w:rPr>
          <w:rFonts w:asciiTheme="minorHAnsi" w:hAnsiTheme="minorHAnsi" w:cstheme="minorBidi"/>
        </w:rPr>
        <w:t>Γιώργου</w:t>
      </w:r>
      <w:r w:rsidR="0085477B">
        <w:rPr>
          <w:rFonts w:asciiTheme="minorHAnsi" w:hAnsiTheme="minorHAnsi" w:cstheme="minorBidi"/>
        </w:rPr>
        <w:t xml:space="preserve"> απέναντι στον </w:t>
      </w:r>
      <w:r w:rsidR="006275C5">
        <w:rPr>
          <w:rFonts w:asciiTheme="minorHAnsi" w:hAnsiTheme="minorHAnsi" w:cstheme="minorBidi"/>
        </w:rPr>
        <w:t>Κώστα σε περίπτωση που ενοικιάσει τη γεωργική εκμετάλλευση</w:t>
      </w:r>
      <w:r w:rsidR="0085477B">
        <w:rPr>
          <w:rFonts w:asciiTheme="minorHAnsi" w:hAnsiTheme="minorHAnsi" w:cstheme="minorBidi"/>
        </w:rPr>
        <w:t xml:space="preserve"> (μονάδες </w:t>
      </w:r>
      <w:r w:rsidR="006275C5">
        <w:rPr>
          <w:rFonts w:asciiTheme="minorHAnsi" w:hAnsiTheme="minorHAnsi" w:cstheme="minorBidi"/>
        </w:rPr>
        <w:t>10</w:t>
      </w:r>
      <w:r w:rsidR="0085477B">
        <w:rPr>
          <w:rFonts w:asciiTheme="minorHAnsi" w:hAnsiTheme="minorHAnsi" w:cstheme="minorBidi"/>
        </w:rPr>
        <w:t>)</w:t>
      </w:r>
      <w:r w:rsidR="008C73F9">
        <w:rPr>
          <w:rFonts w:asciiTheme="minorHAnsi" w:hAnsiTheme="minorHAnsi" w:cstheme="minorBidi"/>
        </w:rPr>
        <w:t>;</w:t>
      </w:r>
    </w:p>
    <w:p w14:paraId="4AF2A64E" w14:textId="2F7A7BAB" w:rsidR="00056983" w:rsidRDefault="00EE7DC7" w:rsidP="00825C0C">
      <w:pPr>
        <w:jc w:val="right"/>
        <w:rPr>
          <w:b/>
        </w:rPr>
      </w:pPr>
      <w:r>
        <w:t xml:space="preserve">                                                                                                                       </w:t>
      </w:r>
      <w:r w:rsidR="00F805A2">
        <w:t xml:space="preserve">       </w:t>
      </w:r>
      <w:r>
        <w:t xml:space="preserve"> </w:t>
      </w:r>
      <w:r w:rsidR="008944F5">
        <w:t xml:space="preserve">   </w:t>
      </w:r>
      <w:r w:rsidR="000F3EB6">
        <w:t xml:space="preserve">         </w:t>
      </w:r>
      <w:r w:rsidR="008944F5">
        <w:t xml:space="preserve"> </w:t>
      </w:r>
      <w:r w:rsidR="00BC3510">
        <w:t xml:space="preserve"> </w:t>
      </w:r>
      <w:r>
        <w:t xml:space="preserve"> </w:t>
      </w:r>
      <w:r w:rsidR="00A2699D">
        <w:t xml:space="preserve"> </w:t>
      </w:r>
      <w:r w:rsidR="00243AF2">
        <w:t xml:space="preserve"> </w:t>
      </w:r>
      <w:r w:rsidRPr="00EE7DC7">
        <w:rPr>
          <w:b/>
        </w:rPr>
        <w:t>Μονάδες 25</w:t>
      </w:r>
    </w:p>
    <w:p w14:paraId="3DD94F01" w14:textId="19AE5478" w:rsidR="008944F5" w:rsidRPr="008944F5" w:rsidRDefault="008944F5">
      <w:pPr>
        <w:rPr>
          <w:b/>
          <w:color w:val="FF0000"/>
        </w:rPr>
      </w:pPr>
    </w:p>
    <w:sectPr w:rsidR="008944F5" w:rsidRPr="008944F5" w:rsidSect="004A15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00"/>
    <w:rsid w:val="00022704"/>
    <w:rsid w:val="00056983"/>
    <w:rsid w:val="000F3EB6"/>
    <w:rsid w:val="001578F9"/>
    <w:rsid w:val="001B30E3"/>
    <w:rsid w:val="00243AF2"/>
    <w:rsid w:val="0026490A"/>
    <w:rsid w:val="00273B2B"/>
    <w:rsid w:val="002A7690"/>
    <w:rsid w:val="00347412"/>
    <w:rsid w:val="00365F16"/>
    <w:rsid w:val="003F4127"/>
    <w:rsid w:val="00401809"/>
    <w:rsid w:val="00471D1E"/>
    <w:rsid w:val="004A1500"/>
    <w:rsid w:val="004C063E"/>
    <w:rsid w:val="004C27B2"/>
    <w:rsid w:val="004C75F6"/>
    <w:rsid w:val="005A697F"/>
    <w:rsid w:val="00601AB5"/>
    <w:rsid w:val="00601C0F"/>
    <w:rsid w:val="006275C5"/>
    <w:rsid w:val="006A6FAE"/>
    <w:rsid w:val="006F4C6F"/>
    <w:rsid w:val="0073411F"/>
    <w:rsid w:val="00764BB0"/>
    <w:rsid w:val="007959AF"/>
    <w:rsid w:val="007B6D44"/>
    <w:rsid w:val="007E6284"/>
    <w:rsid w:val="00806789"/>
    <w:rsid w:val="00825C0C"/>
    <w:rsid w:val="00845210"/>
    <w:rsid w:val="0085477B"/>
    <w:rsid w:val="008944F5"/>
    <w:rsid w:val="008C73F9"/>
    <w:rsid w:val="008E08A7"/>
    <w:rsid w:val="008E3C78"/>
    <w:rsid w:val="008F4D32"/>
    <w:rsid w:val="00900E54"/>
    <w:rsid w:val="009169C6"/>
    <w:rsid w:val="00966FF2"/>
    <w:rsid w:val="00977245"/>
    <w:rsid w:val="009E2393"/>
    <w:rsid w:val="009F4A9D"/>
    <w:rsid w:val="00A2699D"/>
    <w:rsid w:val="00A3738B"/>
    <w:rsid w:val="00A5711F"/>
    <w:rsid w:val="00A6266E"/>
    <w:rsid w:val="00AE240B"/>
    <w:rsid w:val="00BB434C"/>
    <w:rsid w:val="00BB79A0"/>
    <w:rsid w:val="00BC3510"/>
    <w:rsid w:val="00BD6944"/>
    <w:rsid w:val="00C060AC"/>
    <w:rsid w:val="00D378BE"/>
    <w:rsid w:val="00D849B2"/>
    <w:rsid w:val="00DE7AEE"/>
    <w:rsid w:val="00E42FDD"/>
    <w:rsid w:val="00E64EF0"/>
    <w:rsid w:val="00E70CE9"/>
    <w:rsid w:val="00EA5E47"/>
    <w:rsid w:val="00EC7E06"/>
    <w:rsid w:val="00EE7DC7"/>
    <w:rsid w:val="00F15D7A"/>
    <w:rsid w:val="00F6748E"/>
    <w:rsid w:val="00F805A2"/>
    <w:rsid w:val="00FC19FC"/>
    <w:rsid w:val="02827234"/>
    <w:rsid w:val="02D4D282"/>
    <w:rsid w:val="07A843A5"/>
    <w:rsid w:val="0B3D7F0D"/>
    <w:rsid w:val="0FB3558A"/>
    <w:rsid w:val="1C501369"/>
    <w:rsid w:val="231BADD1"/>
    <w:rsid w:val="23DBB4AC"/>
    <w:rsid w:val="2577850D"/>
    <w:rsid w:val="38838470"/>
    <w:rsid w:val="5683502A"/>
    <w:rsid w:val="581F208B"/>
    <w:rsid w:val="5B56C14D"/>
    <w:rsid w:val="602A3270"/>
    <w:rsid w:val="6361D332"/>
    <w:rsid w:val="64D506C7"/>
    <w:rsid w:val="688AF270"/>
    <w:rsid w:val="77F90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F9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10787E-48FB-4F19-8C0B-D479CEDCB0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E3A1C6-8E91-4ED4-975D-EBD8C9595A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D258EA-0204-4D12-B138-0D4099063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5</cp:revision>
  <cp:lastPrinted>2023-04-29T15:02:00Z</cp:lastPrinted>
  <dcterms:created xsi:type="dcterms:W3CDTF">2022-05-02T07:28:00Z</dcterms:created>
  <dcterms:modified xsi:type="dcterms:W3CDTF">2023-04-29T15:03:00Z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