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83" w:rsidRDefault="00DF52BC" w:rsidP="00DB25CE">
      <w:pPr>
        <w:spacing w:line="360" w:lineRule="auto"/>
        <w:rPr>
          <w:b/>
        </w:rPr>
      </w:pPr>
      <w:bookmarkStart w:id="0" w:name="_GoBack"/>
      <w:r w:rsidRPr="00DF52BC">
        <w:rPr>
          <w:b/>
        </w:rPr>
        <w:t>Ενδεικτική απάντηση</w:t>
      </w:r>
    </w:p>
    <w:bookmarkEnd w:id="0"/>
    <w:p w:rsidR="00F32778" w:rsidRDefault="00DF52BC" w:rsidP="00DB25CE">
      <w:pPr>
        <w:spacing w:line="360" w:lineRule="auto"/>
      </w:pPr>
      <w:r w:rsidRPr="00DF52BC">
        <w:t>α.</w:t>
      </w:r>
      <w:r>
        <w:t xml:space="preserve"> Ο </w:t>
      </w:r>
      <w:r w:rsidRPr="00DF52BC">
        <w:t>τύπος της γεωργικής εκμετάλλευσης των μεμονωμένων παραγωγών</w:t>
      </w:r>
      <w:r>
        <w:t xml:space="preserve">, χαρακτηρίζεται ως </w:t>
      </w:r>
      <w:r w:rsidRPr="00DF52BC">
        <w:rPr>
          <w:b/>
        </w:rPr>
        <w:t>ατομική γεωργική εκμετάλλευση</w:t>
      </w:r>
      <w:r>
        <w:t xml:space="preserve">. </w:t>
      </w:r>
    </w:p>
    <w:p w:rsidR="00DB25CE" w:rsidRDefault="00F32778" w:rsidP="00DB25CE">
      <w:pPr>
        <w:spacing w:line="360" w:lineRule="auto"/>
      </w:pPr>
      <w:r>
        <w:t xml:space="preserve">β. </w:t>
      </w:r>
      <w:r w:rsidR="00DF52BC">
        <w:t xml:space="preserve">Το πρόβλημα που αντιμετωπίζουν οι παραγωγοί κρεμμυδιού </w:t>
      </w:r>
      <w:r w:rsidR="00F635E4">
        <w:t xml:space="preserve">και το οποίο αποτελεί </w:t>
      </w:r>
      <w:r w:rsidR="00F635E4" w:rsidRPr="00F635E4">
        <w:rPr>
          <w:b/>
        </w:rPr>
        <w:t>μειονέκτημα στις ατομικές γεωργικές εκμεταλλεύσεις</w:t>
      </w:r>
      <w:r w:rsidR="00F635E4">
        <w:t xml:space="preserve"> </w:t>
      </w:r>
      <w:r w:rsidR="00DF52BC">
        <w:t xml:space="preserve">είναι </w:t>
      </w:r>
      <w:r w:rsidR="00F635E4" w:rsidRPr="00F635E4">
        <w:rPr>
          <w:b/>
        </w:rPr>
        <w:t>οι περιορισμένες δυνατότητες λήψης μεγάλου δανείου</w:t>
      </w:r>
      <w:r w:rsidR="00F635E4" w:rsidRPr="00F635E4">
        <w:t>,</w:t>
      </w:r>
      <w:r w:rsidR="00F635E4">
        <w:t xml:space="preserve"> λόγω του μικρού σχετικά μεγέθους τους, </w:t>
      </w:r>
      <w:r w:rsidR="00F635E4" w:rsidRPr="00F635E4">
        <w:t>με αποτέλεσμα να μην επιτυγχάνονται οικονομίες λόγω μεγέθους</w:t>
      </w:r>
      <w:r w:rsidR="00F635E4">
        <w:t>.</w:t>
      </w:r>
    </w:p>
    <w:p w:rsidR="00DB25CE" w:rsidRDefault="00F32778" w:rsidP="00DB25CE">
      <w:pPr>
        <w:spacing w:line="360" w:lineRule="auto"/>
      </w:pPr>
      <w:r>
        <w:t xml:space="preserve">γ. </w:t>
      </w:r>
      <w:r w:rsidR="00DB25CE">
        <w:t>Προτείνεται να</w:t>
      </w:r>
      <w:r w:rsidR="00F635E4">
        <w:t xml:space="preserve"> </w:t>
      </w:r>
      <w:r w:rsidR="006E51EA">
        <w:t xml:space="preserve">συνεργαστούν </w:t>
      </w:r>
      <w:r w:rsidR="00DB25CE">
        <w:t xml:space="preserve">σε μορφή </w:t>
      </w:r>
      <w:r w:rsidR="00DB25CE" w:rsidRPr="00DB25CE">
        <w:rPr>
          <w:b/>
        </w:rPr>
        <w:t>οριζόντιας οργάνωσης</w:t>
      </w:r>
      <w:r w:rsidR="00DB25CE">
        <w:t>, δηλαδή να συγκροτήσουν μια ομάδα</w:t>
      </w:r>
      <w:r w:rsidR="00DB25CE" w:rsidRPr="00DB25CE">
        <w:t xml:space="preserve"> παραγωγών με σκοπό την</w:t>
      </w:r>
      <w:r w:rsidR="00DB25CE">
        <w:t xml:space="preserve"> από κοινού αγορά μέσων παραγω</w:t>
      </w:r>
      <w:r w:rsidR="00DB25CE" w:rsidRPr="00DB25CE">
        <w:t xml:space="preserve">γής </w:t>
      </w:r>
      <w:r w:rsidR="00DB25CE">
        <w:t>(του ψυκτικού θαλάμου)</w:t>
      </w:r>
      <w:r w:rsidR="00DB25CE" w:rsidRPr="00DB25CE">
        <w:t xml:space="preserve"> και την από κοινού παραγωγή και διάθεση των γεωργικών προϊόντων τους.</w:t>
      </w:r>
    </w:p>
    <w:p w:rsidR="00DB25CE" w:rsidRDefault="00DB25CE" w:rsidP="00DB25CE">
      <w:pPr>
        <w:spacing w:line="360" w:lineRule="auto"/>
      </w:pPr>
    </w:p>
    <w:p w:rsidR="00F635E4" w:rsidRPr="00DB25CE" w:rsidRDefault="00F635E4" w:rsidP="00DB25CE">
      <w:pPr>
        <w:spacing w:line="360" w:lineRule="auto"/>
      </w:pPr>
    </w:p>
    <w:sectPr w:rsidR="00F635E4" w:rsidRPr="00DB25CE" w:rsidSect="00DF52B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2BC"/>
    <w:rsid w:val="00056983"/>
    <w:rsid w:val="00601C0F"/>
    <w:rsid w:val="006E51EA"/>
    <w:rsid w:val="00BD6944"/>
    <w:rsid w:val="00DB25CE"/>
    <w:rsid w:val="00DB6885"/>
    <w:rsid w:val="00DF52BC"/>
    <w:rsid w:val="00F32778"/>
    <w:rsid w:val="00F63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2023-04-27T12:59:00Z</cp:lastPrinted>
  <dcterms:created xsi:type="dcterms:W3CDTF">2022-05-02T07:15:00Z</dcterms:created>
  <dcterms:modified xsi:type="dcterms:W3CDTF">2023-04-27T13:00:00Z</dcterms:modified>
</cp:coreProperties>
</file>