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33" w:rsidRDefault="00232E33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232E33">
        <w:rPr>
          <w:sz w:val="24"/>
          <w:szCs w:val="24"/>
        </w:rPr>
        <w:t>ΛΥΣΗ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Έχουμε</w:t>
      </w:r>
      <w:r>
        <w:rPr>
          <w:sz w:val="24"/>
          <w:szCs w:val="24"/>
        </w:rPr>
        <w:t xml:space="preserve"> τη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-1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x∈[-2π, 2π]</m:t>
        </m:r>
      </m:oMath>
      <w:r>
        <w:rPr>
          <w:rFonts w:eastAsiaTheme="minorEastAsia"/>
          <w:sz w:val="24"/>
          <w:szCs w:val="24"/>
        </w:rPr>
        <w:t>.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2συν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-1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=2∙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-1=1-1=0</m:t>
        </m:r>
      </m:oMath>
      <w:r>
        <w:rPr>
          <w:sz w:val="24"/>
          <w:szCs w:val="24"/>
        </w:rPr>
        <w:t>.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Είναι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=2π+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. Οπότε, από το ερώτημα α) και επειδή </w:t>
      </w:r>
      <w:r>
        <w:rPr>
          <w:sz w:val="24"/>
          <w:szCs w:val="24"/>
        </w:rPr>
        <w:t xml:space="preserve">η συνάρτηση 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) είναι περιοδική με περίοδο 2π,</w:t>
      </w:r>
      <w:r>
        <w:rPr>
          <w:sz w:val="24"/>
          <w:szCs w:val="24"/>
        </w:rPr>
        <w:t xml:space="preserve"> έχουμε: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7π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2π+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0</m:t>
        </m:r>
      </m:oMath>
      <w:r>
        <w:rPr>
          <w:rFonts w:eastAsiaTheme="minorEastAsia"/>
          <w:sz w:val="24"/>
          <w:szCs w:val="24"/>
        </w:rPr>
        <w:t>.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</w:t>
      </w:r>
      <w:r w:rsidRPr="00485F30">
        <w:rPr>
          <w:sz w:val="24"/>
          <w:szCs w:val="24"/>
        </w:rPr>
        <w:t xml:space="preserve">η γραφική παράσταση </w:t>
      </w:r>
      <w:r w:rsidRPr="00485F30">
        <w:t xml:space="preserve">της </w:t>
      </w:r>
      <w:r w:rsidRPr="00485F30">
        <w:rPr>
          <w:lang w:val="en-US"/>
        </w:rPr>
        <w:t>f</w:t>
      </w:r>
      <w:r w:rsidRPr="00485F30">
        <w:t>(</w:t>
      </w:r>
      <w:r w:rsidRPr="00485F30">
        <w:rPr>
          <w:lang w:val="en-US"/>
        </w:rPr>
        <w:t>x</w:t>
      </w:r>
      <w:r w:rsidRPr="00485F30">
        <w:t xml:space="preserve">) τέμνει τον άξονα </w:t>
      </w:r>
      <w:r w:rsidRPr="00485F30">
        <w:rPr>
          <w:position w:val="-4"/>
        </w:rPr>
        <w:object w:dxaOrig="3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7.25pt;height:12.75pt" o:ole="">
            <v:imagedata r:id="rId5" o:title=""/>
          </v:shape>
          <o:OLEObject Type="Embed" ProgID="Equation.DSMT4" ShapeID="_x0000_i1046" DrawAspect="Content" ObjectID="_1743762039" r:id="rId6"/>
        </w:object>
      </w:r>
      <w:r w:rsidRPr="00485F30">
        <w:t xml:space="preserve"> στο σημείο με τετμημένη </w:t>
      </w:r>
      <w:r w:rsidRPr="00485F3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85F30">
        <w:t>.</w:t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>
        <w:rPr>
          <w:sz w:val="24"/>
          <w:szCs w:val="24"/>
        </w:rPr>
        <w:t>Η</w:t>
      </w:r>
      <w:r>
        <w:rPr>
          <w:sz w:val="24"/>
          <w:szCs w:val="24"/>
        </w:rPr>
        <w:t xml:space="preserve"> γραφική παράσταση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-1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x∈[-2π, 2π]</m:t>
        </m:r>
      </m:oMath>
      <w:r>
        <w:rPr>
          <w:rFonts w:eastAsiaTheme="minorEastAsia"/>
          <w:sz w:val="24"/>
          <w:szCs w:val="24"/>
        </w:rPr>
        <w:t>, είναι η ακόλουθη</w:t>
      </w:r>
      <w:r>
        <w:rPr>
          <w:noProof/>
          <w:sz w:val="24"/>
          <w:szCs w:val="24"/>
          <w:lang w:eastAsia="el-GR"/>
        </w:rPr>
        <w:drawing>
          <wp:inline distT="0" distB="0" distL="0" distR="0">
            <wp:extent cx="5762625" cy="21812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6E" w:rsidRDefault="0076726E" w:rsidP="0076726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οπότε, παρατηρούμε ότι οι</w:t>
      </w:r>
      <w:r>
        <w:rPr>
          <w:sz w:val="24"/>
          <w:szCs w:val="24"/>
        </w:rPr>
        <w:t xml:space="preserve"> τιμές του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x∈[-2π, 2π]</m:t>
        </m:r>
      </m:oMath>
      <w:r>
        <w:rPr>
          <w:rFonts w:eastAsiaTheme="minorEastAsia"/>
          <w:sz w:val="24"/>
          <w:szCs w:val="24"/>
        </w:rPr>
        <w:t xml:space="preserve"> για τις οποίες είναι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=-1</m:t>
        </m:r>
      </m:oMath>
      <w:r>
        <w:rPr>
          <w:sz w:val="24"/>
          <w:szCs w:val="24"/>
        </w:rPr>
        <w:t xml:space="preserve"> είναι τέσσερις: </w:t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76726E" w:rsidRPr="00232E33" w:rsidRDefault="0076726E" w:rsidP="00232E33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</w:p>
    <w:sectPr w:rsidR="0076726E" w:rsidRPr="00232E33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24A64"/>
    <w:multiLevelType w:val="hybridMultilevel"/>
    <w:tmpl w:val="39AE2B14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D05D3"/>
    <w:multiLevelType w:val="hybridMultilevel"/>
    <w:tmpl w:val="68C4C012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7618F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01634B"/>
    <w:rsid w:val="00071B99"/>
    <w:rsid w:val="00072F8B"/>
    <w:rsid w:val="00095CC5"/>
    <w:rsid w:val="000A7A2C"/>
    <w:rsid w:val="001049AE"/>
    <w:rsid w:val="00172B97"/>
    <w:rsid w:val="00211504"/>
    <w:rsid w:val="00232E33"/>
    <w:rsid w:val="002B38BA"/>
    <w:rsid w:val="003937C6"/>
    <w:rsid w:val="003B58F7"/>
    <w:rsid w:val="003D5C00"/>
    <w:rsid w:val="00433F8B"/>
    <w:rsid w:val="00447D2F"/>
    <w:rsid w:val="005879F7"/>
    <w:rsid w:val="005B33EC"/>
    <w:rsid w:val="005F6978"/>
    <w:rsid w:val="0063194A"/>
    <w:rsid w:val="00653D07"/>
    <w:rsid w:val="00670813"/>
    <w:rsid w:val="00721568"/>
    <w:rsid w:val="0076726E"/>
    <w:rsid w:val="007A111D"/>
    <w:rsid w:val="007E215B"/>
    <w:rsid w:val="00807280"/>
    <w:rsid w:val="00882CE7"/>
    <w:rsid w:val="009254AD"/>
    <w:rsid w:val="00925988"/>
    <w:rsid w:val="00936EDB"/>
    <w:rsid w:val="009F55C2"/>
    <w:rsid w:val="00B66207"/>
    <w:rsid w:val="00BC6875"/>
    <w:rsid w:val="00C30C28"/>
    <w:rsid w:val="00C71D60"/>
    <w:rsid w:val="00D614A9"/>
    <w:rsid w:val="00DD46B9"/>
    <w:rsid w:val="00E26E0E"/>
    <w:rsid w:val="00E57E62"/>
    <w:rsid w:val="00EF39EA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8412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  <w:style w:type="table" w:styleId="a4">
    <w:name w:val="Table Grid"/>
    <w:basedOn w:val="a1"/>
    <w:uiPriority w:val="39"/>
    <w:rsid w:val="002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672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user23</cp:lastModifiedBy>
  <cp:revision>3</cp:revision>
  <dcterms:created xsi:type="dcterms:W3CDTF">2023-04-23T09:58:00Z</dcterms:created>
  <dcterms:modified xsi:type="dcterms:W3CDTF">2023-04-23T10:34:00Z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