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0AD7" w:rsidRPr="00402FC5" w:rsidRDefault="008C225C">
      <w:pPr>
        <w:rPr>
          <w:sz w:val="24"/>
          <w:szCs w:val="24"/>
        </w:rPr>
      </w:pPr>
      <w:r w:rsidRPr="00402FC5">
        <w:rPr>
          <w:sz w:val="24"/>
          <w:szCs w:val="24"/>
        </w:rPr>
        <w:t>ΘΕΜΑ 4</w:t>
      </w:r>
    </w:p>
    <w:p w:rsidR="00FA65B0" w:rsidRDefault="008C225C">
      <w:pPr>
        <w:rPr>
          <w:rFonts w:eastAsiaTheme="minorEastAsia"/>
          <w:sz w:val="24"/>
          <w:szCs w:val="24"/>
        </w:rPr>
      </w:pPr>
      <w:r w:rsidRPr="00402FC5">
        <w:rPr>
          <w:rFonts w:eastAsiaTheme="minorEastAsia"/>
          <w:sz w:val="24"/>
          <w:szCs w:val="24"/>
        </w:rPr>
        <w:t>α)</w:t>
      </w:r>
      <w:r w:rsidR="00FA65B0">
        <w:rPr>
          <w:rFonts w:eastAsiaTheme="minorEastAsia"/>
          <w:sz w:val="24"/>
          <w:szCs w:val="24"/>
        </w:rPr>
        <w:t xml:space="preserve"> Να λύσεις το γραμμικό σύστημα (Σ): </w:t>
      </w:r>
      <w:bookmarkStart w:id="0" w:name="_Hlk133236572"/>
      <w:r w:rsidR="00FA65B0">
        <w:rPr>
          <w:rFonts w:eastAsia="Times New Roman" w:cstheme="minorHAnsi"/>
          <w:position w:val="-30"/>
          <w:sz w:val="24"/>
          <w:szCs w:val="24"/>
        </w:rPr>
        <w:object w:dxaOrig="126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in;height:41.25pt" o:ole="">
            <v:imagedata r:id="rId5" o:title=""/>
          </v:shape>
          <o:OLEObject Type="Embed" ProgID="Equation.DSMT4" ShapeID="_x0000_i1027" DrawAspect="Content" ObjectID="_1743849437" r:id="rId6"/>
        </w:object>
      </w:r>
      <w:bookmarkEnd w:id="0"/>
      <w:r w:rsidR="00FA65B0">
        <w:rPr>
          <w:rFonts w:eastAsia="Times New Roman" w:cstheme="minorHAnsi"/>
          <w:sz w:val="24"/>
          <w:szCs w:val="24"/>
        </w:rPr>
        <w:t>.</w:t>
      </w:r>
    </w:p>
    <w:p w:rsidR="008C225C" w:rsidRPr="00402FC5" w:rsidRDefault="008C225C" w:rsidP="008C225C">
      <w:pPr>
        <w:jc w:val="right"/>
        <w:rPr>
          <w:rFonts w:eastAsiaTheme="minorEastAsia"/>
          <w:sz w:val="24"/>
          <w:szCs w:val="24"/>
        </w:rPr>
      </w:pPr>
      <w:r w:rsidRPr="00402FC5">
        <w:rPr>
          <w:rFonts w:eastAsiaTheme="minorEastAsia"/>
          <w:sz w:val="24"/>
          <w:szCs w:val="24"/>
        </w:rPr>
        <w:t xml:space="preserve">(Μονάδες </w:t>
      </w:r>
      <w:r w:rsidR="00FA65B0">
        <w:rPr>
          <w:rFonts w:eastAsiaTheme="minorEastAsia"/>
          <w:sz w:val="24"/>
          <w:szCs w:val="24"/>
        </w:rPr>
        <w:t>15</w:t>
      </w:r>
      <w:r w:rsidRPr="00402FC5">
        <w:rPr>
          <w:rFonts w:eastAsiaTheme="minorEastAsia"/>
          <w:sz w:val="24"/>
          <w:szCs w:val="24"/>
        </w:rPr>
        <w:t>)</w:t>
      </w:r>
    </w:p>
    <w:p w:rsidR="00402FC5" w:rsidRPr="00402FC5" w:rsidRDefault="00ED304D" w:rsidP="00402FC5">
      <w:pPr>
        <w:jc w:val="both"/>
        <w:rPr>
          <w:rFonts w:eastAsiaTheme="minorEastAsia"/>
          <w:sz w:val="24"/>
          <w:szCs w:val="24"/>
        </w:rPr>
      </w:pPr>
      <w:r w:rsidRPr="00402FC5">
        <w:rPr>
          <w:rFonts w:eastAsiaTheme="minorEastAsia"/>
          <w:sz w:val="24"/>
          <w:szCs w:val="24"/>
        </w:rPr>
        <w:t>β)</w:t>
      </w:r>
      <w:r w:rsidR="00402FC5" w:rsidRPr="00402FC5">
        <w:rPr>
          <w:rFonts w:eastAsiaTheme="minorEastAsia"/>
          <w:sz w:val="24"/>
          <w:szCs w:val="24"/>
        </w:rPr>
        <w:t xml:space="preserve"> </w:t>
      </w:r>
      <w:r w:rsidR="00FA65B0">
        <w:rPr>
          <w:rFonts w:eastAsiaTheme="minorEastAsia"/>
          <w:sz w:val="24"/>
          <w:szCs w:val="24"/>
        </w:rPr>
        <w:t xml:space="preserve">Ποια σχέση έχουν οι συντεταγμένες του σημείου τομής των ευθειών </w:t>
      </w:r>
      <w:r w:rsidR="00FA65B0" w:rsidRPr="00FA65B0">
        <w:rPr>
          <w:rFonts w:eastAsia="Times New Roman" w:cstheme="minorHAnsi"/>
          <w:position w:val="-12"/>
          <w:sz w:val="24"/>
          <w:szCs w:val="24"/>
        </w:rPr>
        <w:object w:dxaOrig="1680" w:dyaOrig="360">
          <v:shape id="_x0000_i1032" type="#_x0000_t75" style="width:96pt;height:21pt" o:ole="">
            <v:imagedata r:id="rId7" o:title=""/>
          </v:shape>
          <o:OLEObject Type="Embed" ProgID="Equation.DSMT4" ShapeID="_x0000_i1032" DrawAspect="Content" ObjectID="_1743849438" r:id="rId8"/>
        </w:object>
      </w:r>
      <w:r w:rsidR="00FA65B0">
        <w:rPr>
          <w:rFonts w:eastAsiaTheme="minorEastAsia"/>
          <w:sz w:val="24"/>
          <w:szCs w:val="24"/>
        </w:rPr>
        <w:t xml:space="preserve">και </w:t>
      </w:r>
      <w:r w:rsidR="00FA65B0" w:rsidRPr="00FA65B0">
        <w:rPr>
          <w:rFonts w:eastAsia="Times New Roman" w:cstheme="minorHAnsi"/>
          <w:position w:val="-12"/>
          <w:sz w:val="24"/>
          <w:szCs w:val="24"/>
        </w:rPr>
        <w:object w:dxaOrig="1600" w:dyaOrig="360">
          <v:shape id="_x0000_i1038" type="#_x0000_t75" style="width:91.5pt;height:21pt" o:ole="">
            <v:imagedata r:id="rId9" o:title=""/>
          </v:shape>
          <o:OLEObject Type="Embed" ProgID="Equation.DSMT4" ShapeID="_x0000_i1038" DrawAspect="Content" ObjectID="_1743849439" r:id="rId10"/>
        </w:object>
      </w:r>
      <w:r w:rsidR="00FA65B0">
        <w:rPr>
          <w:rFonts w:eastAsia="Times New Roman" w:cstheme="minorHAnsi"/>
          <w:sz w:val="24"/>
          <w:szCs w:val="24"/>
        </w:rPr>
        <w:t xml:space="preserve"> </w:t>
      </w:r>
      <w:r w:rsidR="00FA65B0">
        <w:rPr>
          <w:rFonts w:eastAsiaTheme="minorEastAsia"/>
          <w:sz w:val="24"/>
          <w:szCs w:val="24"/>
        </w:rPr>
        <w:t>με τη λύση του συστήματος (Σ);</w:t>
      </w:r>
    </w:p>
    <w:p w:rsidR="00ED304D" w:rsidRPr="00402FC5" w:rsidRDefault="00ED304D" w:rsidP="00402FC5">
      <w:pPr>
        <w:jc w:val="right"/>
        <w:rPr>
          <w:rFonts w:eastAsiaTheme="minorEastAsia"/>
          <w:sz w:val="24"/>
          <w:szCs w:val="24"/>
        </w:rPr>
      </w:pPr>
      <w:r w:rsidRPr="00402FC5">
        <w:rPr>
          <w:rFonts w:eastAsiaTheme="minorEastAsia"/>
          <w:sz w:val="24"/>
          <w:szCs w:val="24"/>
        </w:rPr>
        <w:t xml:space="preserve">(Μονάδες </w:t>
      </w:r>
      <w:r w:rsidR="00FA65B0">
        <w:rPr>
          <w:rFonts w:eastAsiaTheme="minorEastAsia"/>
          <w:sz w:val="24"/>
          <w:szCs w:val="24"/>
        </w:rPr>
        <w:t>10</w:t>
      </w:r>
      <w:r w:rsidRPr="00402FC5">
        <w:rPr>
          <w:rFonts w:eastAsiaTheme="minorEastAsia"/>
          <w:sz w:val="24"/>
          <w:szCs w:val="24"/>
        </w:rPr>
        <w:t>)</w:t>
      </w:r>
    </w:p>
    <w:sectPr w:rsidR="00ED304D" w:rsidRPr="00402FC5" w:rsidSect="008C225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F126B"/>
    <w:multiLevelType w:val="hybridMultilevel"/>
    <w:tmpl w:val="DE48F92C"/>
    <w:lvl w:ilvl="0" w:tplc="2C56319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54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136"/>
    <w:rsid w:val="002B2238"/>
    <w:rsid w:val="00402FC5"/>
    <w:rsid w:val="00406CC2"/>
    <w:rsid w:val="00522711"/>
    <w:rsid w:val="00636FF3"/>
    <w:rsid w:val="00660AD7"/>
    <w:rsid w:val="00740CF6"/>
    <w:rsid w:val="008C225C"/>
    <w:rsid w:val="00923136"/>
    <w:rsid w:val="0093313D"/>
    <w:rsid w:val="00ED304D"/>
    <w:rsid w:val="00EF7DF5"/>
    <w:rsid w:val="00FA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3CEFC"/>
  <w15:chartTrackingRefBased/>
  <w15:docId w15:val="{8662BCCF-D59C-4D56-BBBE-29C8D4F7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C225C"/>
    <w:rPr>
      <w:color w:val="808080"/>
    </w:rPr>
  </w:style>
  <w:style w:type="paragraph" w:styleId="a4">
    <w:name w:val="List Paragraph"/>
    <w:basedOn w:val="a"/>
    <w:uiPriority w:val="34"/>
    <w:qFormat/>
    <w:rsid w:val="00402F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Κωνσταντίνος Στουραΐτης</cp:lastModifiedBy>
  <cp:revision>3</cp:revision>
  <dcterms:created xsi:type="dcterms:W3CDTF">2023-04-24T10:46:00Z</dcterms:created>
  <dcterms:modified xsi:type="dcterms:W3CDTF">2023-04-24T10:51:00Z</dcterms:modified>
</cp:coreProperties>
</file>