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C4BD7" w14:textId="6D3FAC6B" w:rsidR="00BF46AB" w:rsidRPr="00BF46AB" w:rsidRDefault="00BF46AB" w:rsidP="00BF46AB">
      <w:pPr>
        <w:spacing w:line="360" w:lineRule="auto"/>
        <w:jc w:val="both"/>
        <w:rPr>
          <w:rFonts w:hint="eastAsia"/>
          <w:b/>
          <w:color w:val="000000" w:themeColor="text1"/>
        </w:rPr>
      </w:pPr>
      <w:r w:rsidRPr="00BF46AB">
        <w:rPr>
          <w:rFonts w:ascii="Calibri" w:eastAsia="Calibri" w:hAnsi="Calibri" w:cs="Calibri"/>
          <w:b/>
          <w:color w:val="000000" w:themeColor="text1"/>
        </w:rPr>
        <w:t>Ενδεικτική απάντηση</w:t>
      </w:r>
    </w:p>
    <w:p w14:paraId="15FA89FD" w14:textId="2471E432" w:rsidR="608B00E3" w:rsidRDefault="00BF46AB" w:rsidP="00BF46A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α. Για τον υπολογισμό της ακαθάριστης προσόδου </w:t>
      </w:r>
      <w:r w:rsidRPr="00BF46AB">
        <w:rPr>
          <w:rFonts w:asciiTheme="minorHAnsi" w:hAnsiTheme="minorHAnsi" w:cstheme="minorHAnsi"/>
        </w:rPr>
        <w:t>(ή ακαθάριστο</w:t>
      </w:r>
      <w:r>
        <w:rPr>
          <w:rFonts w:asciiTheme="minorHAnsi" w:hAnsiTheme="minorHAnsi" w:cstheme="minorHAnsi"/>
        </w:rPr>
        <w:t>υ</w:t>
      </w:r>
      <w:r w:rsidRPr="00BF46AB">
        <w:rPr>
          <w:rFonts w:asciiTheme="minorHAnsi" w:hAnsiTheme="minorHAnsi" w:cstheme="minorHAnsi"/>
        </w:rPr>
        <w:t xml:space="preserve"> εισοδήμα</w:t>
      </w:r>
      <w:r>
        <w:rPr>
          <w:rFonts w:asciiTheme="minorHAnsi" w:hAnsiTheme="minorHAnsi" w:cstheme="minorHAnsi"/>
        </w:rPr>
        <w:t>τος) ο παραγωγός θα συμπεριλάβει τα εξής:</w:t>
      </w:r>
    </w:p>
    <w:p w14:paraId="404C25EF" w14:textId="3F55C7E2" w:rsidR="00BF46AB" w:rsidRDefault="656580F0" w:rsidP="59916DA9">
      <w:pPr>
        <w:pStyle w:val="aa"/>
        <w:numPr>
          <w:ilvl w:val="0"/>
          <w:numId w:val="5"/>
        </w:numPr>
        <w:spacing w:line="360" w:lineRule="auto"/>
        <w:jc w:val="both"/>
        <w:rPr>
          <w:rFonts w:asciiTheme="minorHAnsi" w:eastAsia="Calibri" w:hAnsiTheme="minorHAnsi" w:cstheme="minorBidi"/>
          <w:color w:val="000000" w:themeColor="text1"/>
        </w:rPr>
      </w:pPr>
      <w:r w:rsidRPr="1691A3A6">
        <w:rPr>
          <w:rFonts w:asciiTheme="minorHAnsi" w:eastAsia="Calibri" w:hAnsiTheme="minorHAnsi" w:cstheme="minorBidi"/>
          <w:color w:val="000000" w:themeColor="text1"/>
        </w:rPr>
        <w:t>τ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 xml:space="preserve">ην </w:t>
      </w:r>
      <w:r w:rsidR="2674F084" w:rsidRPr="1691A3A6">
        <w:rPr>
          <w:rFonts w:asciiTheme="minorHAnsi" w:eastAsia="Calibri" w:hAnsiTheme="minorHAnsi" w:cstheme="minorBidi"/>
          <w:color w:val="000000" w:themeColor="text1"/>
        </w:rPr>
        <w:t xml:space="preserve">αξία </w:t>
      </w:r>
      <w:r w:rsidR="6D4CCF37" w:rsidRPr="1691A3A6">
        <w:rPr>
          <w:rFonts w:asciiTheme="minorHAnsi" w:eastAsia="Calibri" w:hAnsiTheme="minorHAnsi" w:cstheme="minorBidi"/>
          <w:color w:val="000000" w:themeColor="text1"/>
        </w:rPr>
        <w:t xml:space="preserve">της 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>ποσότητα</w:t>
      </w:r>
      <w:r w:rsidR="532D4189" w:rsidRPr="1691A3A6">
        <w:rPr>
          <w:rFonts w:asciiTheme="minorHAnsi" w:eastAsia="Calibri" w:hAnsiTheme="minorHAnsi" w:cstheme="minorBidi"/>
          <w:color w:val="000000" w:themeColor="text1"/>
        </w:rPr>
        <w:t>ς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 xml:space="preserve"> του ελαιόλαδου που χρησιμοποίησε για τις ανάγκες της οικογένειάς του,</w:t>
      </w:r>
    </w:p>
    <w:p w14:paraId="27449734" w14:textId="56193B4C" w:rsidR="00BF46AB" w:rsidRPr="00BF46AB" w:rsidRDefault="06F11789" w:rsidP="37D21E3E">
      <w:pPr>
        <w:pStyle w:val="aa"/>
        <w:numPr>
          <w:ilvl w:val="0"/>
          <w:numId w:val="5"/>
        </w:numPr>
        <w:spacing w:line="360" w:lineRule="auto"/>
        <w:jc w:val="both"/>
        <w:rPr>
          <w:rFonts w:asciiTheme="minorHAnsi" w:eastAsia="Calibri" w:hAnsiTheme="minorHAnsi" w:cstheme="minorBidi"/>
          <w:color w:val="000000" w:themeColor="text1"/>
        </w:rPr>
      </w:pPr>
      <w:r w:rsidRPr="1691A3A6">
        <w:rPr>
          <w:rFonts w:asciiTheme="minorHAnsi" w:eastAsia="Calibri" w:hAnsiTheme="minorHAnsi" w:cstheme="minorBidi"/>
          <w:color w:val="000000" w:themeColor="text1"/>
        </w:rPr>
        <w:t>τ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 xml:space="preserve">ην </w:t>
      </w:r>
      <w:r w:rsidR="421A595A" w:rsidRPr="1691A3A6">
        <w:rPr>
          <w:rFonts w:asciiTheme="minorHAnsi" w:eastAsia="Calibri" w:hAnsiTheme="minorHAnsi" w:cstheme="minorBidi"/>
          <w:color w:val="000000" w:themeColor="text1"/>
        </w:rPr>
        <w:t xml:space="preserve">αξία της 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>ποσότητα</w:t>
      </w:r>
      <w:r w:rsidR="6CB6F6B8" w:rsidRPr="1691A3A6">
        <w:rPr>
          <w:rFonts w:asciiTheme="minorHAnsi" w:eastAsia="Calibri" w:hAnsiTheme="minorHAnsi" w:cstheme="minorBidi"/>
          <w:color w:val="000000" w:themeColor="text1"/>
        </w:rPr>
        <w:t>ς</w:t>
      </w:r>
      <w:r w:rsidR="00BF46AB" w:rsidRPr="1691A3A6">
        <w:rPr>
          <w:rFonts w:asciiTheme="minorHAnsi" w:eastAsia="Calibri" w:hAnsiTheme="minorHAnsi" w:cstheme="minorBidi"/>
          <w:color w:val="000000" w:themeColor="text1"/>
        </w:rPr>
        <w:t xml:space="preserve"> του ελαιόλαδου που πούλησε,</w:t>
      </w:r>
    </w:p>
    <w:p w14:paraId="5D84258D" w14:textId="3C3582C5" w:rsidR="00BF46AB" w:rsidRPr="00BF46AB" w:rsidRDefault="00BF46AB" w:rsidP="37D21E3E">
      <w:pPr>
        <w:pStyle w:val="aa"/>
        <w:numPr>
          <w:ilvl w:val="0"/>
          <w:numId w:val="5"/>
        </w:numPr>
        <w:spacing w:line="360" w:lineRule="auto"/>
        <w:jc w:val="both"/>
        <w:rPr>
          <w:rFonts w:asciiTheme="minorHAnsi" w:eastAsia="Calibri" w:hAnsiTheme="minorHAnsi" w:cstheme="minorBidi"/>
          <w:color w:val="000000" w:themeColor="text1"/>
        </w:rPr>
      </w:pPr>
      <w:r w:rsidRPr="1691A3A6">
        <w:rPr>
          <w:rFonts w:asciiTheme="minorHAnsi" w:eastAsia="Calibri" w:hAnsiTheme="minorHAnsi" w:cstheme="minorBidi"/>
          <w:color w:val="000000" w:themeColor="text1"/>
        </w:rPr>
        <w:t xml:space="preserve">την </w:t>
      </w:r>
      <w:r w:rsidR="1AE00906" w:rsidRPr="1691A3A6">
        <w:rPr>
          <w:rFonts w:asciiTheme="minorHAnsi" w:eastAsia="Calibri" w:hAnsiTheme="minorHAnsi" w:cstheme="minorBidi"/>
          <w:color w:val="000000" w:themeColor="text1"/>
        </w:rPr>
        <w:t xml:space="preserve">αξία της </w:t>
      </w:r>
      <w:r w:rsidRPr="1691A3A6">
        <w:rPr>
          <w:rFonts w:asciiTheme="minorHAnsi" w:eastAsia="Calibri" w:hAnsiTheme="minorHAnsi" w:cstheme="minorBidi"/>
          <w:color w:val="000000" w:themeColor="text1"/>
        </w:rPr>
        <w:t>ποσότητα</w:t>
      </w:r>
      <w:r w:rsidR="3201E549" w:rsidRPr="1691A3A6">
        <w:rPr>
          <w:rFonts w:asciiTheme="minorHAnsi" w:eastAsia="Calibri" w:hAnsiTheme="minorHAnsi" w:cstheme="minorBidi"/>
          <w:color w:val="000000" w:themeColor="text1"/>
        </w:rPr>
        <w:t>ς</w:t>
      </w:r>
      <w:r w:rsidRPr="1691A3A6">
        <w:rPr>
          <w:rFonts w:asciiTheme="minorHAnsi" w:eastAsia="Calibri" w:hAnsiTheme="minorHAnsi" w:cstheme="minorBidi"/>
          <w:color w:val="000000" w:themeColor="text1"/>
        </w:rPr>
        <w:t xml:space="preserve"> του ελαιόλαδου που δόθηκε ως αμοιβή στο ελαιοτριβείο,</w:t>
      </w:r>
    </w:p>
    <w:p w14:paraId="57AABD24" w14:textId="0B3B18AD" w:rsidR="00BF46AB" w:rsidRPr="00BF46AB" w:rsidRDefault="00BF46AB" w:rsidP="00BF46AB">
      <w:pPr>
        <w:pStyle w:val="aa"/>
        <w:numPr>
          <w:ilvl w:val="0"/>
          <w:numId w:val="5"/>
        </w:num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bCs/>
          <w:color w:val="000000" w:themeColor="text1"/>
        </w:rPr>
        <w:t xml:space="preserve">την </w:t>
      </w:r>
      <w:r w:rsidRPr="00BF46AB">
        <w:rPr>
          <w:rFonts w:asciiTheme="minorHAnsi" w:eastAsia="Calibri" w:hAnsiTheme="minorHAnsi" w:cstheme="minorHAnsi"/>
          <w:bCs/>
          <w:color w:val="000000" w:themeColor="text1"/>
        </w:rPr>
        <w:t>επιδότηση</w:t>
      </w:r>
      <w:r>
        <w:rPr>
          <w:rFonts w:asciiTheme="minorHAnsi" w:eastAsia="Calibri" w:hAnsiTheme="minorHAnsi" w:cstheme="minorHAnsi"/>
          <w:bCs/>
          <w:color w:val="000000" w:themeColor="text1"/>
        </w:rPr>
        <w:t xml:space="preserve"> που εισέπραξε </w:t>
      </w:r>
      <w:r w:rsidRPr="00BF46AB">
        <w:rPr>
          <w:rFonts w:asciiTheme="minorHAnsi" w:eastAsia="Calibri" w:hAnsiTheme="minorHAnsi" w:cstheme="minorHAnsi"/>
          <w:bCs/>
          <w:color w:val="000000" w:themeColor="text1"/>
        </w:rPr>
        <w:t xml:space="preserve"> για την καλλιέργεια της ελιάς.</w:t>
      </w:r>
    </w:p>
    <w:p w14:paraId="3E051FEA" w14:textId="68C29BCB" w:rsidR="00BF46AB" w:rsidRPr="00BF46AB" w:rsidRDefault="00BF46AB" w:rsidP="00BF46AB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>β. Η δαπάνη για την έκθλιψη του ελαιόκαρπου είναι μη χρηματική δαπάνη.</w:t>
      </w:r>
    </w:p>
    <w:p w14:paraId="4E4D286F" w14:textId="77777777" w:rsidR="00096675" w:rsidRPr="00BF46AB" w:rsidRDefault="00096675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</w:rPr>
      </w:pPr>
      <w:bookmarkStart w:id="0" w:name="_GoBack"/>
      <w:bookmarkEnd w:id="0"/>
    </w:p>
    <w:sectPr w:rsidR="00096675" w:rsidRPr="00BF46AB">
      <w:pgSz w:w="11906" w:h="16838"/>
      <w:pgMar w:top="1418" w:right="1418" w:bottom="1418" w:left="1418" w:header="720" w:footer="720" w:gutter="0"/>
      <w:cols w:space="720"/>
      <w:docGrid w:linePitch="360" w:charSpace="-6145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26260F6"/>
  <w15:commentEx w15:done="0" w15:paraId="599F0715"/>
  <w15:commentEx w15:done="0" w15:paraId="7F0AB07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5997164" w16cex:dateUtc="2022-03-18T12:42:11.537Z"/>
  <w16cex:commentExtensible w16cex:durableId="52DC6A39" w16cex:dateUtc="2023-03-13T18:53:03.845Z"/>
  <w16cex:commentExtensible w16cex:durableId="67040BB9" w16cex:dateUtc="2023-04-19T14:12:51.6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26260F6" w16cid:durableId="35997164"/>
  <w16cid:commentId w16cid:paraId="599F0715" w16cid:durableId="52DC6A39"/>
  <w16cid:commentId w16cid:paraId="7F0AB07A" w16cid:durableId="67040B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C457676"/>
    <w:multiLevelType w:val="hybridMultilevel"/>
    <w:tmpl w:val="E110AC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0397"/>
    <w:multiLevelType w:val="hybridMultilevel"/>
    <w:tmpl w:val="BF6E87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E1C16"/>
    <w:multiLevelType w:val="hybridMultilevel"/>
    <w:tmpl w:val="5C4078E8"/>
    <w:lvl w:ilvl="0" w:tplc="E758CC2A">
      <w:start w:val="1"/>
      <w:numFmt w:val="decimal"/>
      <w:lvlText w:val="%1."/>
      <w:lvlJc w:val="left"/>
      <w:pPr>
        <w:ind w:left="720" w:hanging="360"/>
      </w:pPr>
    </w:lvl>
    <w:lvl w:ilvl="1" w:tplc="1B8895DC">
      <w:start w:val="1"/>
      <w:numFmt w:val="lowerLetter"/>
      <w:lvlText w:val="%2."/>
      <w:lvlJc w:val="left"/>
      <w:pPr>
        <w:ind w:left="1440" w:hanging="360"/>
      </w:pPr>
    </w:lvl>
    <w:lvl w:ilvl="2" w:tplc="C00AD0DA">
      <w:start w:val="1"/>
      <w:numFmt w:val="lowerRoman"/>
      <w:lvlText w:val="%3."/>
      <w:lvlJc w:val="right"/>
      <w:pPr>
        <w:ind w:left="2160" w:hanging="180"/>
      </w:pPr>
    </w:lvl>
    <w:lvl w:ilvl="3" w:tplc="FC84EF84">
      <w:start w:val="1"/>
      <w:numFmt w:val="decimal"/>
      <w:lvlText w:val="%4."/>
      <w:lvlJc w:val="left"/>
      <w:pPr>
        <w:ind w:left="2880" w:hanging="360"/>
      </w:pPr>
    </w:lvl>
    <w:lvl w:ilvl="4" w:tplc="3826731C">
      <w:start w:val="1"/>
      <w:numFmt w:val="lowerLetter"/>
      <w:lvlText w:val="%5."/>
      <w:lvlJc w:val="left"/>
      <w:pPr>
        <w:ind w:left="3600" w:hanging="360"/>
      </w:pPr>
    </w:lvl>
    <w:lvl w:ilvl="5" w:tplc="8D6843F0">
      <w:start w:val="1"/>
      <w:numFmt w:val="lowerRoman"/>
      <w:lvlText w:val="%6."/>
      <w:lvlJc w:val="right"/>
      <w:pPr>
        <w:ind w:left="4320" w:hanging="180"/>
      </w:pPr>
    </w:lvl>
    <w:lvl w:ilvl="6" w:tplc="C1CC2FB2">
      <w:start w:val="1"/>
      <w:numFmt w:val="decimal"/>
      <w:lvlText w:val="%7."/>
      <w:lvlJc w:val="left"/>
      <w:pPr>
        <w:ind w:left="5040" w:hanging="360"/>
      </w:pPr>
    </w:lvl>
    <w:lvl w:ilvl="7" w:tplc="4666461C">
      <w:start w:val="1"/>
      <w:numFmt w:val="lowerLetter"/>
      <w:lvlText w:val="%8."/>
      <w:lvlJc w:val="left"/>
      <w:pPr>
        <w:ind w:left="5760" w:hanging="360"/>
      </w:pPr>
    </w:lvl>
    <w:lvl w:ilvl="8" w:tplc="35545D8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ΕΥΤΥΧΙΑ ΒΑΣΙΛΕΙΟΥ">
    <w15:presenceInfo w15:providerId="AD" w15:userId="S::evassiliou@iep.edu.gr::dbf6f058-ed76-4b6c-be7d-b2a0e4b1056f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A4C8F"/>
    <w:rsid w:val="00001517"/>
    <w:rsid w:val="00084A0E"/>
    <w:rsid w:val="00096675"/>
    <w:rsid w:val="00107BF0"/>
    <w:rsid w:val="001B0341"/>
    <w:rsid w:val="001E2C70"/>
    <w:rsid w:val="00202A56"/>
    <w:rsid w:val="003129ED"/>
    <w:rsid w:val="00643FFF"/>
    <w:rsid w:val="006575E8"/>
    <w:rsid w:val="007C0DF9"/>
    <w:rsid w:val="008B2C12"/>
    <w:rsid w:val="00996D3E"/>
    <w:rsid w:val="00A14E69"/>
    <w:rsid w:val="00A163E6"/>
    <w:rsid w:val="00B1194B"/>
    <w:rsid w:val="00B6186A"/>
    <w:rsid w:val="00B80815"/>
    <w:rsid w:val="00BC2ABA"/>
    <w:rsid w:val="00BF46AB"/>
    <w:rsid w:val="00BF7E0B"/>
    <w:rsid w:val="00CB7586"/>
    <w:rsid w:val="00CF582C"/>
    <w:rsid w:val="00DE5344"/>
    <w:rsid w:val="00FC3126"/>
    <w:rsid w:val="018DE477"/>
    <w:rsid w:val="02B0E194"/>
    <w:rsid w:val="02FC9719"/>
    <w:rsid w:val="0312B78A"/>
    <w:rsid w:val="051C2D03"/>
    <w:rsid w:val="05442C8D"/>
    <w:rsid w:val="05E88256"/>
    <w:rsid w:val="067F54ED"/>
    <w:rsid w:val="06F11789"/>
    <w:rsid w:val="07FF510A"/>
    <w:rsid w:val="0851DE72"/>
    <w:rsid w:val="0A019B13"/>
    <w:rsid w:val="0A13E60B"/>
    <w:rsid w:val="0A9920D8"/>
    <w:rsid w:val="0B438377"/>
    <w:rsid w:val="0BF10C7E"/>
    <w:rsid w:val="0C34F139"/>
    <w:rsid w:val="0C4E1996"/>
    <w:rsid w:val="0C5F2F18"/>
    <w:rsid w:val="0C785775"/>
    <w:rsid w:val="0E135272"/>
    <w:rsid w:val="0F6C91FB"/>
    <w:rsid w:val="1132A03B"/>
    <w:rsid w:val="1176EA82"/>
    <w:rsid w:val="129C7F84"/>
    <w:rsid w:val="12B51F02"/>
    <w:rsid w:val="14CE6CC3"/>
    <w:rsid w:val="16598E8E"/>
    <w:rsid w:val="1668699C"/>
    <w:rsid w:val="166A3D24"/>
    <w:rsid w:val="1691A3A6"/>
    <w:rsid w:val="17630472"/>
    <w:rsid w:val="17831D3B"/>
    <w:rsid w:val="17BF54A7"/>
    <w:rsid w:val="18FED4D3"/>
    <w:rsid w:val="1908AAE7"/>
    <w:rsid w:val="1922E0FC"/>
    <w:rsid w:val="19912F50"/>
    <w:rsid w:val="19D484B7"/>
    <w:rsid w:val="19E5A5E5"/>
    <w:rsid w:val="1A10E178"/>
    <w:rsid w:val="1AB22AB7"/>
    <w:rsid w:val="1AE00906"/>
    <w:rsid w:val="1B120DB1"/>
    <w:rsid w:val="1B1D4A80"/>
    <w:rsid w:val="1C150FBD"/>
    <w:rsid w:val="1C438470"/>
    <w:rsid w:val="1C7676B7"/>
    <w:rsid w:val="1CD7AB20"/>
    <w:rsid w:val="1D84EE25"/>
    <w:rsid w:val="1DDF54D1"/>
    <w:rsid w:val="1E000DC1"/>
    <w:rsid w:val="1F2BD23F"/>
    <w:rsid w:val="1F82B5C5"/>
    <w:rsid w:val="1F944D8F"/>
    <w:rsid w:val="1FB0DEB7"/>
    <w:rsid w:val="200F4BE2"/>
    <w:rsid w:val="21AB1C43"/>
    <w:rsid w:val="21F920BC"/>
    <w:rsid w:val="22A56887"/>
    <w:rsid w:val="22EB690E"/>
    <w:rsid w:val="2337DA68"/>
    <w:rsid w:val="2346ECA4"/>
    <w:rsid w:val="238E4B10"/>
    <w:rsid w:val="2487396F"/>
    <w:rsid w:val="24AF3E56"/>
    <w:rsid w:val="2674F084"/>
    <w:rsid w:val="267692EA"/>
    <w:rsid w:val="2705E91A"/>
    <w:rsid w:val="275927FC"/>
    <w:rsid w:val="2825EC52"/>
    <w:rsid w:val="28F4F85D"/>
    <w:rsid w:val="28FF45AC"/>
    <w:rsid w:val="2911B727"/>
    <w:rsid w:val="296F3E00"/>
    <w:rsid w:val="29C1BCB3"/>
    <w:rsid w:val="2A3D89DC"/>
    <w:rsid w:val="2A88DB38"/>
    <w:rsid w:val="2AC5686C"/>
    <w:rsid w:val="2BA00302"/>
    <w:rsid w:val="2BA48BF1"/>
    <w:rsid w:val="2C6138CD"/>
    <w:rsid w:val="2CA127DE"/>
    <w:rsid w:val="2DC07BFA"/>
    <w:rsid w:val="2E3CF83F"/>
    <w:rsid w:val="2ED7A3C4"/>
    <w:rsid w:val="2F611D4B"/>
    <w:rsid w:val="300196EB"/>
    <w:rsid w:val="30C0631C"/>
    <w:rsid w:val="3101DDCA"/>
    <w:rsid w:val="3201E549"/>
    <w:rsid w:val="328EF376"/>
    <w:rsid w:val="33149F43"/>
    <w:rsid w:val="3334712E"/>
    <w:rsid w:val="3437AB04"/>
    <w:rsid w:val="344BE8E9"/>
    <w:rsid w:val="353245DA"/>
    <w:rsid w:val="3571A56F"/>
    <w:rsid w:val="36E2B5A9"/>
    <w:rsid w:val="36ECAB47"/>
    <w:rsid w:val="37D21E3E"/>
    <w:rsid w:val="3807E251"/>
    <w:rsid w:val="3856362E"/>
    <w:rsid w:val="395E9A50"/>
    <w:rsid w:val="3A7E2FF2"/>
    <w:rsid w:val="3C5DBA63"/>
    <w:rsid w:val="3D456866"/>
    <w:rsid w:val="3D51F72D"/>
    <w:rsid w:val="3D72260B"/>
    <w:rsid w:val="3D842292"/>
    <w:rsid w:val="3DA6D3AA"/>
    <w:rsid w:val="3DF98AC4"/>
    <w:rsid w:val="3E50BF91"/>
    <w:rsid w:val="3ECC37D4"/>
    <w:rsid w:val="3EEDC78E"/>
    <w:rsid w:val="3F955B25"/>
    <w:rsid w:val="3FEA4C8F"/>
    <w:rsid w:val="404E988C"/>
    <w:rsid w:val="408997EF"/>
    <w:rsid w:val="40A9C6CD"/>
    <w:rsid w:val="40E1ED10"/>
    <w:rsid w:val="4175CA4F"/>
    <w:rsid w:val="421A595A"/>
    <w:rsid w:val="423CC291"/>
    <w:rsid w:val="4245972E"/>
    <w:rsid w:val="427A44CD"/>
    <w:rsid w:val="42B6CF5D"/>
    <w:rsid w:val="453B7958"/>
    <w:rsid w:val="4682F76A"/>
    <w:rsid w:val="474877C0"/>
    <w:rsid w:val="48BCC638"/>
    <w:rsid w:val="4A47D476"/>
    <w:rsid w:val="4A9C5E98"/>
    <w:rsid w:val="4B948E52"/>
    <w:rsid w:val="4BCA7C7A"/>
    <w:rsid w:val="4E4CAB2B"/>
    <w:rsid w:val="51844BED"/>
    <w:rsid w:val="5193DB9F"/>
    <w:rsid w:val="532D4189"/>
    <w:rsid w:val="54105C88"/>
    <w:rsid w:val="54776EA9"/>
    <w:rsid w:val="54A5684A"/>
    <w:rsid w:val="553C621F"/>
    <w:rsid w:val="565F5F3C"/>
    <w:rsid w:val="56AB14C1"/>
    <w:rsid w:val="56DA5D8F"/>
    <w:rsid w:val="58F2AA35"/>
    <w:rsid w:val="5969F0E3"/>
    <w:rsid w:val="59916DA9"/>
    <w:rsid w:val="59B79399"/>
    <w:rsid w:val="5A6675AF"/>
    <w:rsid w:val="5CDD37D4"/>
    <w:rsid w:val="5CEF345B"/>
    <w:rsid w:val="5D11E573"/>
    <w:rsid w:val="5EE56F74"/>
    <w:rsid w:val="5F6CCB28"/>
    <w:rsid w:val="5FFC973E"/>
    <w:rsid w:val="600E2F08"/>
    <w:rsid w:val="6084515E"/>
    <w:rsid w:val="608B00E3"/>
    <w:rsid w:val="6198679F"/>
    <w:rsid w:val="61B0A8F7"/>
    <w:rsid w:val="61DCD293"/>
    <w:rsid w:val="628C2A92"/>
    <w:rsid w:val="631B0FA3"/>
    <w:rsid w:val="63343800"/>
    <w:rsid w:val="63B1F30F"/>
    <w:rsid w:val="64F0373F"/>
    <w:rsid w:val="656580F0"/>
    <w:rsid w:val="68C710D2"/>
    <w:rsid w:val="69C3A862"/>
    <w:rsid w:val="69D5A4E9"/>
    <w:rsid w:val="6A080C36"/>
    <w:rsid w:val="6A68AB5E"/>
    <w:rsid w:val="6CB6F6B8"/>
    <w:rsid w:val="6CD389B3"/>
    <w:rsid w:val="6CD728CF"/>
    <w:rsid w:val="6CFB4924"/>
    <w:rsid w:val="6D4CCF37"/>
    <w:rsid w:val="6DE71E91"/>
    <w:rsid w:val="6E92532D"/>
    <w:rsid w:val="702BBE10"/>
    <w:rsid w:val="708628C8"/>
    <w:rsid w:val="7179EBBB"/>
    <w:rsid w:val="7331336D"/>
    <w:rsid w:val="7424F660"/>
    <w:rsid w:val="74CD03CE"/>
    <w:rsid w:val="74E6891E"/>
    <w:rsid w:val="761402C9"/>
    <w:rsid w:val="76456F58"/>
    <w:rsid w:val="7859810D"/>
    <w:rsid w:val="79F5516E"/>
    <w:rsid w:val="7B6461B6"/>
    <w:rsid w:val="7C92D154"/>
    <w:rsid w:val="7CEF6FF4"/>
    <w:rsid w:val="7E3F4666"/>
    <w:rsid w:val="7E8B4055"/>
    <w:rsid w:val="7E8D6B64"/>
    <w:rsid w:val="7F054D21"/>
    <w:rsid w:val="7F530999"/>
    <w:rsid w:val="7FCC3BB9"/>
    <w:rsid w:val="7FDB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94D6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ListLabel1">
    <w:name w:val="ListLabel 1"/>
    <w:rPr>
      <w:rFonts w:cs="OpenSymbol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7"/>
    <w:uiPriority w:val="99"/>
    <w:semiHidden/>
    <w:rPr>
      <w:rFonts w:ascii="Liberation Serif" w:eastAsia="NSimSun" w:hAnsi="Liberation Serif" w:cs="Mangal"/>
      <w:kern w:val="1"/>
      <w:szCs w:val="18"/>
      <w:lang w:eastAsia="hi-IN" w:bidi="hi-IN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0"/>
    <w:uiPriority w:val="99"/>
    <w:semiHidden/>
    <w:unhideWhenUsed/>
    <w:rsid w:val="006575E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6575E8"/>
    <w:rPr>
      <w:rFonts w:ascii="Tahoma" w:eastAsia="NSimSun" w:hAnsi="Tahoma" w:cs="Mangal"/>
      <w:kern w:val="1"/>
      <w:sz w:val="16"/>
      <w:szCs w:val="14"/>
      <w:lang w:eastAsia="hi-IN" w:bidi="hi-IN"/>
    </w:rPr>
  </w:style>
  <w:style w:type="paragraph" w:styleId="aa">
    <w:name w:val="List Paragraph"/>
    <w:basedOn w:val="a"/>
    <w:uiPriority w:val="34"/>
    <w:qFormat/>
    <w:rsid w:val="00BF46AB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ascii="Liberation Serif" w:eastAsia="NSimSun" w:hAnsi="Liberation Serif" w:cs="Lucida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ListLabel1">
    <w:name w:val="ListLabel 1"/>
    <w:rPr>
      <w:rFonts w:cs="OpenSymbol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Arial"/>
    </w:rPr>
  </w:style>
  <w:style w:type="paragraph" w:customStyle="1" w:styleId="1">
    <w:name w:val="Λεζάντα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Arial"/>
    </w:rPr>
  </w:style>
  <w:style w:type="paragraph" w:styleId="a7">
    <w:name w:val="annotation text"/>
    <w:basedOn w:val="a"/>
    <w:link w:val="Char"/>
    <w:uiPriority w:val="99"/>
    <w:semiHidden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7"/>
    <w:uiPriority w:val="99"/>
    <w:semiHidden/>
    <w:rPr>
      <w:rFonts w:ascii="Liberation Serif" w:eastAsia="NSimSun" w:hAnsi="Liberation Serif" w:cs="Mangal"/>
      <w:kern w:val="1"/>
      <w:szCs w:val="18"/>
      <w:lang w:eastAsia="hi-IN" w:bidi="hi-IN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Char0"/>
    <w:uiPriority w:val="99"/>
    <w:semiHidden/>
    <w:unhideWhenUsed/>
    <w:rsid w:val="006575E8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Char0">
    <w:name w:val="Κείμενο πλαισίου Char"/>
    <w:basedOn w:val="a0"/>
    <w:link w:val="a9"/>
    <w:uiPriority w:val="99"/>
    <w:semiHidden/>
    <w:rsid w:val="006575E8"/>
    <w:rPr>
      <w:rFonts w:ascii="Tahoma" w:eastAsia="NSimSun" w:hAnsi="Tahoma" w:cs="Mangal"/>
      <w:kern w:val="1"/>
      <w:sz w:val="16"/>
      <w:szCs w:val="14"/>
      <w:lang w:eastAsia="hi-IN" w:bidi="hi-IN"/>
    </w:rPr>
  </w:style>
  <w:style w:type="paragraph" w:styleId="aa">
    <w:name w:val="List Paragraph"/>
    <w:basedOn w:val="a"/>
    <w:uiPriority w:val="34"/>
    <w:qFormat/>
    <w:rsid w:val="00BF46A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9f1ffe88df943d8" Type="http://schemas.microsoft.com/office/2018/08/relationships/commentsExtensible" Target="commentsExtensi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6def6600597a46d2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56e7a10627ea492f" Type="http://schemas.microsoft.com/office/2011/relationships/people" Target="people.xml"/><Relationship Id="R5fa2f579f92946af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C0D844-1E41-483C-9A70-58FFF203EB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8DA02D-B84F-4303-9D2B-1D45CA008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73AE7-9D4B-4848-9609-F1B32580DC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HP</cp:lastModifiedBy>
  <cp:revision>3</cp:revision>
  <cp:lastPrinted>2023-04-22T14:29:00Z</cp:lastPrinted>
  <dcterms:created xsi:type="dcterms:W3CDTF">2023-04-22T14:26:00Z</dcterms:created>
  <dcterms:modified xsi:type="dcterms:W3CDTF">2023-04-22T14:29:00Z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0x0101004A4042FAFB42C4498CE827EC80EFE56A</vt:lpwstr>
  </property>
</Properties>
</file>