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71" w:rsidRPr="009A52F3" w:rsidRDefault="00537671" w:rsidP="00537671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Ενδεικτική απάντηση</w:t>
      </w:r>
    </w:p>
    <w:p w:rsidR="00537671" w:rsidRPr="009A52F3" w:rsidRDefault="00537671" w:rsidP="00537671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2.1</w:t>
      </w:r>
    </w:p>
    <w:p w:rsidR="00537671" w:rsidRPr="009A52F3" w:rsidRDefault="00537671" w:rsidP="00537671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α. Ο αγροτουρισμός προσφέρει </w:t>
      </w:r>
      <w:r w:rsidRPr="009A52F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υπηρεσίες φιλοξενίας</w:t>
      </w:r>
      <w:r w:rsidRPr="009A52F3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 και </w:t>
      </w:r>
      <w:r w:rsidRPr="009A52F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αναψυχής</w:t>
      </w:r>
      <w:r w:rsidRPr="009A52F3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 στον αγροτικό </w:t>
      </w:r>
      <w:r w:rsidR="00DF5AE4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χώρο και στο φυσικό περιβάλλον.</w:t>
      </w:r>
    </w:p>
    <w:p w:rsidR="00537671" w:rsidRPr="009A52F3" w:rsidRDefault="00537671" w:rsidP="00537671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β.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val="en-US" w:eastAsia="el-GR"/>
          <w14:ligatures w14:val="none"/>
        </w:rPr>
        <w:t>H</w:t>
      </w:r>
      <w:r w:rsidRPr="00537671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r w:rsidRPr="009A52F3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σύγχρονη γεωργική επιχείρηση</w:t>
      </w:r>
      <w:r w:rsidRPr="00537671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 xml:space="preserve">που ασχολείται με τον αγροτουρισμό αποβλέπει στην εξασφάλιση </w:t>
      </w:r>
      <w:r w:rsidRPr="00537671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συμπληρωματικού εισοδήματος</w:t>
      </w:r>
      <w:r w:rsidR="00DF5AE4"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.</w:t>
      </w:r>
    </w:p>
    <w:p w:rsidR="00537671" w:rsidRPr="009A52F3" w:rsidRDefault="00537671" w:rsidP="00537671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 w:rsidRPr="009A52F3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el-GR"/>
          <w14:ligatures w14:val="none"/>
        </w:rPr>
        <w:t>2.2</w:t>
      </w:r>
    </w:p>
    <w:p w:rsidR="00E92EE4" w:rsidRPr="00DF5AE4" w:rsidRDefault="00DF5AE4" w:rsidP="00DF5AE4">
      <w:pPr>
        <w:spacing w:after="0" w:line="360" w:lineRule="auto"/>
        <w:contextualSpacing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1.Β</w:t>
      </w:r>
      <w:r>
        <w:rPr>
          <w:rFonts w:ascii="Segoe UI" w:eastAsia="Times New Roman" w:hAnsi="Segoe UI" w:cs="Segoe UI"/>
          <w:kern w:val="0"/>
          <w:sz w:val="18"/>
          <w:szCs w:val="18"/>
          <w:lang w:eastAsia="el-GR"/>
          <w14:ligatures w14:val="none"/>
        </w:rPr>
        <w:t xml:space="preserve">, 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el-GR"/>
          <w14:ligatures w14:val="none"/>
        </w:rPr>
        <w:t>2.Γ, 3.Α.</w:t>
      </w:r>
      <w:bookmarkStart w:id="0" w:name="_GoBack"/>
      <w:bookmarkEnd w:id="0"/>
    </w:p>
    <w:sectPr w:rsidR="00E92EE4" w:rsidRPr="00DF5AE4" w:rsidSect="0053767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71"/>
    <w:rsid w:val="00537671"/>
    <w:rsid w:val="006C5C28"/>
    <w:rsid w:val="00DF5AE4"/>
    <w:rsid w:val="00E9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3</cp:revision>
  <cp:lastPrinted>2023-04-19T08:59:00Z</cp:lastPrinted>
  <dcterms:created xsi:type="dcterms:W3CDTF">2023-04-19T08:37:00Z</dcterms:created>
  <dcterms:modified xsi:type="dcterms:W3CDTF">2023-04-19T08:59:00Z</dcterms:modified>
</cp:coreProperties>
</file>