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Override PartName="/word/intelligence2.xml" ContentType="application/vnd.ms-office.intelligence2+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E45" w:rsidRPr="00AD7F93" w:rsidRDefault="006E20B5" w:rsidP="00802D34">
      <w:pPr>
        <w:spacing w:after="0" w:line="360" w:lineRule="auto"/>
        <w:jc w:val="both"/>
        <w:rPr>
          <w:b/>
          <w:sz w:val="24"/>
          <w:szCs w:val="24"/>
        </w:rPr>
      </w:pPr>
      <w:r>
        <w:rPr>
          <w:b/>
          <w:sz w:val="24"/>
          <w:szCs w:val="24"/>
        </w:rPr>
        <w:t>ΘΕΜΑ 4</w:t>
      </w:r>
    </w:p>
    <w:p w:rsidR="006E20B5" w:rsidRPr="00DD1D7A" w:rsidRDefault="002D544B" w:rsidP="3579B5A7">
      <w:pPr>
        <w:spacing w:after="0" w:line="360" w:lineRule="auto"/>
        <w:jc w:val="both"/>
        <w:rPr>
          <w:b/>
          <w:bCs/>
          <w:sz w:val="24"/>
          <w:szCs w:val="24"/>
        </w:rPr>
      </w:pPr>
      <w:r w:rsidRPr="3579B5A7">
        <w:rPr>
          <w:b/>
          <w:bCs/>
          <w:sz w:val="24"/>
          <w:szCs w:val="24"/>
        </w:rPr>
        <w:t xml:space="preserve">Στην κατάσχεση </w:t>
      </w:r>
      <w:r w:rsidR="66466826" w:rsidRPr="3579B5A7">
        <w:rPr>
          <w:b/>
          <w:bCs/>
          <w:sz w:val="24"/>
          <w:szCs w:val="24"/>
        </w:rPr>
        <w:t>μεγάλων ποσοτήτ</w:t>
      </w:r>
      <w:r w:rsidRPr="3579B5A7">
        <w:rPr>
          <w:b/>
          <w:bCs/>
          <w:sz w:val="24"/>
          <w:szCs w:val="24"/>
        </w:rPr>
        <w:t xml:space="preserve">ων </w:t>
      </w:r>
      <w:r w:rsidR="70133AAD" w:rsidRPr="3579B5A7">
        <w:rPr>
          <w:b/>
          <w:bCs/>
          <w:sz w:val="24"/>
          <w:szCs w:val="24"/>
        </w:rPr>
        <w:t>κατεψυγμένου γαλέου (είδους ψαριού)</w:t>
      </w:r>
      <w:r w:rsidRPr="3579B5A7">
        <w:rPr>
          <w:b/>
          <w:bCs/>
          <w:sz w:val="24"/>
          <w:szCs w:val="24"/>
        </w:rPr>
        <w:t xml:space="preserve"> επιμολυσμέν</w:t>
      </w:r>
      <w:r w:rsidR="4AED5D05" w:rsidRPr="3579B5A7">
        <w:rPr>
          <w:b/>
          <w:bCs/>
          <w:sz w:val="24"/>
          <w:szCs w:val="24"/>
        </w:rPr>
        <w:t>ου</w:t>
      </w:r>
      <w:r w:rsidRPr="3579B5A7">
        <w:rPr>
          <w:b/>
          <w:bCs/>
          <w:sz w:val="24"/>
          <w:szCs w:val="24"/>
        </w:rPr>
        <w:t xml:space="preserve"> με υδράργυρο </w:t>
      </w:r>
      <w:r w:rsidR="00DD1D7A" w:rsidRPr="3579B5A7">
        <w:rPr>
          <w:b/>
          <w:bCs/>
          <w:sz w:val="24"/>
          <w:szCs w:val="24"/>
        </w:rPr>
        <w:t>(χημικό στοιχείο που ανήκει στα βαρέα μέταλλα)</w:t>
      </w:r>
      <w:r w:rsidR="0FB9DC45" w:rsidRPr="3579B5A7">
        <w:rPr>
          <w:b/>
          <w:bCs/>
          <w:sz w:val="24"/>
          <w:szCs w:val="24"/>
        </w:rPr>
        <w:t>,</w:t>
      </w:r>
      <w:r w:rsidR="00C8568E">
        <w:rPr>
          <w:b/>
          <w:bCs/>
          <w:sz w:val="24"/>
          <w:szCs w:val="24"/>
        </w:rPr>
        <w:t xml:space="preserve"> </w:t>
      </w:r>
      <w:r w:rsidRPr="3579B5A7">
        <w:rPr>
          <w:b/>
          <w:bCs/>
          <w:sz w:val="24"/>
          <w:szCs w:val="24"/>
        </w:rPr>
        <w:t>προχώρησαν κλιμάκια επιθεωρητών από τις Περιφερειακές Διευθύνσεις του Ε.Φ.Ε.Τ. (Ενιαίου Φορέα Ελέγχου Τροφίμων) Ηπείρου και Αττικής. Η ακαταλληλότητα του προϊόντος (πρώτη ύλη και συσκευασμένο προϊόν), που είναι ευρωπαϊκής προέλευσης, διαπιστώθηκε μετά από δειγματοληψία της Περιφερειακής Διεύθυνσης Ηπείρου στο πλαίσιο του Προγράμματος Βαρέων Μετάλλων σε τρόφιμα. Όπως διαπιστώθηκε από τους εργαστηριακούς ελέγχους, το εν λόγω προϊόν περιείχε υδράργυρο σε συγκέντρωση μεγαλύτερη από το μέγιστο επιτρεπτό όριο</w:t>
      </w:r>
      <w:r w:rsidR="00597CDF" w:rsidRPr="3579B5A7">
        <w:rPr>
          <w:b/>
          <w:bCs/>
          <w:sz w:val="24"/>
          <w:szCs w:val="24"/>
        </w:rPr>
        <w:t>.</w:t>
      </w:r>
      <w:r w:rsidRPr="3579B5A7">
        <w:rPr>
          <w:b/>
          <w:bCs/>
          <w:sz w:val="24"/>
          <w:szCs w:val="24"/>
        </w:rPr>
        <w:t xml:space="preserve"> (Πηγή: </w:t>
      </w:r>
      <w:proofErr w:type="spellStart"/>
      <w:r w:rsidRPr="3579B5A7">
        <w:rPr>
          <w:b/>
          <w:bCs/>
          <w:sz w:val="24"/>
          <w:szCs w:val="24"/>
          <w:lang w:val="en-US"/>
        </w:rPr>
        <w:t>efet</w:t>
      </w:r>
      <w:proofErr w:type="spellEnd"/>
      <w:r w:rsidRPr="3579B5A7">
        <w:rPr>
          <w:b/>
          <w:bCs/>
          <w:sz w:val="24"/>
          <w:szCs w:val="24"/>
        </w:rPr>
        <w:t>.</w:t>
      </w:r>
      <w:proofErr w:type="spellStart"/>
      <w:r w:rsidRPr="3579B5A7">
        <w:rPr>
          <w:b/>
          <w:bCs/>
          <w:sz w:val="24"/>
          <w:szCs w:val="24"/>
          <w:lang w:val="en-US"/>
        </w:rPr>
        <w:t>gr</w:t>
      </w:r>
      <w:proofErr w:type="spellEnd"/>
      <w:r w:rsidR="54B3C27B" w:rsidRPr="00C8568E">
        <w:rPr>
          <w:b/>
          <w:bCs/>
          <w:sz w:val="24"/>
          <w:szCs w:val="24"/>
        </w:rPr>
        <w:t xml:space="preserve"> - διασκευή</w:t>
      </w:r>
      <w:r w:rsidRPr="3579B5A7">
        <w:rPr>
          <w:b/>
          <w:bCs/>
          <w:sz w:val="24"/>
          <w:szCs w:val="24"/>
        </w:rPr>
        <w:t>)</w:t>
      </w:r>
    </w:p>
    <w:p w:rsidR="00AD7F93" w:rsidRPr="00AD7F93" w:rsidRDefault="00802D34" w:rsidP="3CFAADB4">
      <w:pPr>
        <w:autoSpaceDE w:val="0"/>
        <w:autoSpaceDN w:val="0"/>
        <w:adjustRightInd w:val="0"/>
        <w:spacing w:after="0" w:line="360" w:lineRule="auto"/>
        <w:jc w:val="both"/>
        <w:rPr>
          <w:color w:val="FF0000"/>
          <w:sz w:val="24"/>
          <w:szCs w:val="24"/>
        </w:rPr>
      </w:pPr>
      <w:r w:rsidRPr="3CFAADB4">
        <w:rPr>
          <w:rFonts w:asciiTheme="minorHAnsi" w:hAnsiTheme="minorHAnsi" w:cstheme="minorBidi"/>
          <w:sz w:val="24"/>
          <w:szCs w:val="24"/>
        </w:rPr>
        <w:t xml:space="preserve">α. </w:t>
      </w:r>
      <w:r w:rsidR="00CF160D" w:rsidRPr="3CFAADB4">
        <w:rPr>
          <w:rFonts w:asciiTheme="minorHAnsi" w:hAnsiTheme="minorHAnsi" w:cstheme="minorBidi"/>
          <w:sz w:val="24"/>
          <w:szCs w:val="24"/>
        </w:rPr>
        <w:t xml:space="preserve">Ποια </w:t>
      </w:r>
      <w:r w:rsidR="00DD1D7A" w:rsidRPr="3CFAADB4">
        <w:rPr>
          <w:rFonts w:asciiTheme="minorHAnsi" w:hAnsiTheme="minorHAnsi" w:cstheme="minorBidi"/>
          <w:sz w:val="24"/>
          <w:szCs w:val="24"/>
        </w:rPr>
        <w:t xml:space="preserve">ήταν η πηγή επιμόλυνσης </w:t>
      </w:r>
      <w:r w:rsidR="00F277FA" w:rsidRPr="3CFAADB4">
        <w:rPr>
          <w:sz w:val="24"/>
          <w:szCs w:val="24"/>
        </w:rPr>
        <w:t>του κατεψυγμένου γαλέου</w:t>
      </w:r>
      <w:r w:rsidR="00DD1D7A" w:rsidRPr="3CFAADB4">
        <w:rPr>
          <w:rFonts w:asciiTheme="minorHAnsi" w:hAnsiTheme="minorHAnsi" w:cstheme="minorBidi"/>
          <w:sz w:val="24"/>
          <w:szCs w:val="24"/>
        </w:rPr>
        <w:t xml:space="preserve"> με υδράργυρο</w:t>
      </w:r>
      <w:r w:rsidR="00C8568E">
        <w:rPr>
          <w:rFonts w:asciiTheme="minorHAnsi" w:hAnsiTheme="minorHAnsi" w:cstheme="minorBidi"/>
          <w:sz w:val="24"/>
          <w:szCs w:val="24"/>
        </w:rPr>
        <w:t xml:space="preserve"> </w:t>
      </w:r>
      <w:r w:rsidR="00CF160D" w:rsidRPr="3CFAADB4">
        <w:rPr>
          <w:sz w:val="24"/>
          <w:szCs w:val="24"/>
        </w:rPr>
        <w:t xml:space="preserve">(μονάδες </w:t>
      </w:r>
      <w:r w:rsidRPr="3CFAADB4">
        <w:rPr>
          <w:sz w:val="24"/>
          <w:szCs w:val="24"/>
        </w:rPr>
        <w:t>4</w:t>
      </w:r>
      <w:r w:rsidR="00CF160D" w:rsidRPr="3CFAADB4">
        <w:rPr>
          <w:sz w:val="24"/>
          <w:szCs w:val="24"/>
        </w:rPr>
        <w:t>)</w:t>
      </w:r>
      <w:r w:rsidR="00C113A0" w:rsidRPr="3CFAADB4">
        <w:rPr>
          <w:sz w:val="24"/>
          <w:szCs w:val="24"/>
        </w:rPr>
        <w:t>;</w:t>
      </w:r>
    </w:p>
    <w:p w:rsidR="00AD7F93" w:rsidRPr="0022236F" w:rsidRDefault="00AD7F93" w:rsidP="3CFAADB4">
      <w:pPr>
        <w:autoSpaceDE w:val="0"/>
        <w:autoSpaceDN w:val="0"/>
        <w:adjustRightInd w:val="0"/>
        <w:spacing w:after="0" w:line="360" w:lineRule="auto"/>
        <w:jc w:val="both"/>
        <w:rPr>
          <w:color w:val="FF0000"/>
          <w:sz w:val="24"/>
          <w:szCs w:val="24"/>
        </w:rPr>
      </w:pPr>
      <w:r w:rsidRPr="3CFAADB4">
        <w:rPr>
          <w:rFonts w:asciiTheme="minorHAnsi" w:hAnsiTheme="minorHAnsi" w:cstheme="minorBidi"/>
          <w:sz w:val="24"/>
          <w:szCs w:val="24"/>
        </w:rPr>
        <w:t xml:space="preserve">β. </w:t>
      </w:r>
      <w:r w:rsidR="1C2C69C9" w:rsidRPr="3CFAADB4">
        <w:rPr>
          <w:sz w:val="24"/>
          <w:szCs w:val="24"/>
        </w:rPr>
        <w:t>Να εξηγήσετε γιατί το προϊόν της περίπτωσής μας κρίθηκε ακατάλληλο</w:t>
      </w:r>
      <w:r w:rsidR="00C8568E">
        <w:rPr>
          <w:sz w:val="24"/>
          <w:szCs w:val="24"/>
        </w:rPr>
        <w:t xml:space="preserve"> </w:t>
      </w:r>
      <w:r w:rsidR="00142E40" w:rsidRPr="3CFAADB4">
        <w:rPr>
          <w:sz w:val="24"/>
          <w:szCs w:val="24"/>
        </w:rPr>
        <w:t xml:space="preserve">(μονάδες </w:t>
      </w:r>
      <w:r w:rsidRPr="3CFAADB4">
        <w:rPr>
          <w:sz w:val="24"/>
          <w:szCs w:val="24"/>
        </w:rPr>
        <w:t>9</w:t>
      </w:r>
      <w:r w:rsidR="00142E40" w:rsidRPr="3CFAADB4">
        <w:rPr>
          <w:sz w:val="24"/>
          <w:szCs w:val="24"/>
        </w:rPr>
        <w:t>)</w:t>
      </w:r>
      <w:r w:rsidR="28AD1A77" w:rsidRPr="3CFAADB4">
        <w:rPr>
          <w:sz w:val="24"/>
          <w:szCs w:val="24"/>
        </w:rPr>
        <w:t>;</w:t>
      </w:r>
    </w:p>
    <w:p w:rsidR="00802D34" w:rsidRPr="00AD7F93" w:rsidRDefault="00802D34" w:rsidP="3CFAADB4">
      <w:pPr>
        <w:autoSpaceDE w:val="0"/>
        <w:autoSpaceDN w:val="0"/>
        <w:adjustRightInd w:val="0"/>
        <w:spacing w:after="0" w:line="360" w:lineRule="auto"/>
        <w:jc w:val="both"/>
        <w:rPr>
          <w:color w:val="FF0000"/>
          <w:sz w:val="24"/>
          <w:szCs w:val="24"/>
        </w:rPr>
      </w:pPr>
      <w:r w:rsidRPr="3CFAADB4">
        <w:rPr>
          <w:rFonts w:asciiTheme="minorHAnsi" w:hAnsiTheme="minorHAnsi" w:cstheme="minorBidi"/>
          <w:sz w:val="24"/>
          <w:szCs w:val="24"/>
        </w:rPr>
        <w:t xml:space="preserve">γ. </w:t>
      </w:r>
      <w:r w:rsidR="0032354F" w:rsidRPr="3CFAADB4">
        <w:rPr>
          <w:rFonts w:asciiTheme="minorHAnsi" w:hAnsiTheme="minorHAnsi" w:cstheme="minorBidi"/>
          <w:sz w:val="24"/>
          <w:szCs w:val="24"/>
        </w:rPr>
        <w:t>Για να είναι τα τρόφιμα πιο ασφαλή για τον καταναλωτή, λαμβάνονται ορισμένα μέτρα από το Κράτος. Στο πλαίσιο ποιου/ποιων μέτρων πρόληψης έγινε η δημοσίευση της απόσυρσης του ακατάλληλου προϊόντος από τον Ε.Φ.Ε.Τ.</w:t>
      </w:r>
      <w:r w:rsidR="009D2109" w:rsidRPr="3CFAADB4">
        <w:rPr>
          <w:sz w:val="24"/>
          <w:szCs w:val="24"/>
        </w:rPr>
        <w:t xml:space="preserve"> (μονάδες </w:t>
      </w:r>
      <w:r w:rsidR="002427AE" w:rsidRPr="3CFAADB4">
        <w:rPr>
          <w:sz w:val="24"/>
          <w:szCs w:val="24"/>
        </w:rPr>
        <w:t>12</w:t>
      </w:r>
      <w:r w:rsidR="009D2109" w:rsidRPr="3CFAADB4">
        <w:rPr>
          <w:sz w:val="24"/>
          <w:szCs w:val="24"/>
        </w:rPr>
        <w:t>);</w:t>
      </w:r>
    </w:p>
    <w:p w:rsidR="002252B7" w:rsidRDefault="005E157D">
      <w:pPr>
        <w:spacing w:after="0" w:line="360" w:lineRule="auto"/>
        <w:jc w:val="right"/>
        <w:rPr>
          <w:sz w:val="24"/>
          <w:szCs w:val="24"/>
        </w:rPr>
      </w:pPr>
      <w:r w:rsidRPr="3CFAADB4">
        <w:rPr>
          <w:b/>
          <w:bCs/>
          <w:sz w:val="24"/>
          <w:szCs w:val="24"/>
        </w:rPr>
        <w:t>Μονάδες 25</w:t>
      </w:r>
    </w:p>
    <w:sectPr w:rsidR="002252B7" w:rsidSect="00844E45">
      <w:pgSz w:w="11906" w:h="16838"/>
      <w:pgMar w:top="1418" w:right="1418" w:bottom="1418" w:left="1418" w:header="708" w:footer="708" w:gutter="0"/>
      <w:pgNumType w:start="1"/>
      <w:cols w:space="720"/>
    </w:sectPr>
  </w:body>
</w:document>
</file>

<file path=word/commentsExtended.xml><?xml version="1.0" encoding="utf-8"?>
<w15:commentsEx xmlns:mc="http://schemas.openxmlformats.org/markup-compatibility/2006" xmlns:w15="http://schemas.microsoft.com/office/word/2012/wordml" mc:Ignorable="w15">
  <w15:commentEx w15:done="0" w15:paraId="00000008"/>
  <w15:commentEx w15:done="0" w15:paraId="00000009"/>
</w15:commentsEx>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gOldTimes UC Pol">
    <w:altName w:val="Arial"/>
    <w:panose1 w:val="00000000000000000000"/>
    <w:charset w:val="A1"/>
    <w:family w:val="swiss"/>
    <w:notTrueType/>
    <w:pitch w:val="default"/>
    <w:sig w:usb0="00000001" w:usb1="00000000" w:usb2="00000000" w:usb3="00000000" w:csb0="00000009"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Wingdings-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int2:observations>
    <int2:textHash int2:hashCode="AV3O8nR3K6HrqY" int2:id="wfuUEQ6S">
      <int2:state int2:type="AugLoop_Text_Critique" int2:value="Rejected"/>
    </int2:textHash>
    <int2:textHash int2:hashCode="MCifcWx9qLiMl1" int2:id="NkLhjoSK">
      <int2:state int2:type="AugLoop_Text_Critique" int2:value="Rejected"/>
    </int2:textHash>
  </int2:observations>
  <int2:intelligenceSettings/>
</int2:intelligence>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F547A"/>
    <w:multiLevelType w:val="hybridMultilevel"/>
    <w:tmpl w:val="3C365B4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DD66C93"/>
    <w:multiLevelType w:val="hybridMultilevel"/>
    <w:tmpl w:val="16EEFC6E"/>
    <w:lvl w:ilvl="0" w:tplc="E16C6E8A">
      <w:numFmt w:val="bullet"/>
      <w:lvlText w:val=""/>
      <w:lvlJc w:val="left"/>
      <w:pPr>
        <w:ind w:left="720" w:hanging="360"/>
      </w:pPr>
      <w:rPr>
        <w:rFonts w:ascii="Symbol" w:eastAsia="Calibri" w:hAnsi="Symbol"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E934914"/>
    <w:multiLevelType w:val="hybridMultilevel"/>
    <w:tmpl w:val="71F416A8"/>
    <w:lvl w:ilvl="0" w:tplc="E16C6E8A">
      <w:numFmt w:val="bullet"/>
      <w:lvlText w:val=""/>
      <w:lvlJc w:val="left"/>
      <w:pPr>
        <w:ind w:left="720" w:hanging="360"/>
      </w:pPr>
      <w:rPr>
        <w:rFonts w:ascii="Symbol" w:eastAsia="Calibri" w:hAnsi="Symbol"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5B152BF"/>
    <w:multiLevelType w:val="hybridMultilevel"/>
    <w:tmpl w:val="06680A8A"/>
    <w:lvl w:ilvl="0" w:tplc="46B4F498">
      <w:numFmt w:val="bullet"/>
      <w:lvlText w:val=""/>
      <w:lvlJc w:val="left"/>
      <w:pPr>
        <w:ind w:left="720" w:hanging="360"/>
      </w:pPr>
      <w:rPr>
        <w:rFonts w:ascii="Symbol" w:eastAsia="Calibri" w:hAnsi="Symbol"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CFC31DA"/>
    <w:multiLevelType w:val="hybridMultilevel"/>
    <w:tmpl w:val="D7AEE868"/>
    <w:lvl w:ilvl="0" w:tplc="5A9EC6D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844E45"/>
    <w:rsid w:val="000023BB"/>
    <w:rsid w:val="00011AC1"/>
    <w:rsid w:val="000330E2"/>
    <w:rsid w:val="0006141A"/>
    <w:rsid w:val="00071BAD"/>
    <w:rsid w:val="00080193"/>
    <w:rsid w:val="0008275C"/>
    <w:rsid w:val="00087963"/>
    <w:rsid w:val="000900C5"/>
    <w:rsid w:val="00096864"/>
    <w:rsid w:val="000A1CF1"/>
    <w:rsid w:val="000B5980"/>
    <w:rsid w:val="000D1662"/>
    <w:rsid w:val="00101294"/>
    <w:rsid w:val="00114254"/>
    <w:rsid w:val="00120E8D"/>
    <w:rsid w:val="00130989"/>
    <w:rsid w:val="00131549"/>
    <w:rsid w:val="00132CE3"/>
    <w:rsid w:val="00142E40"/>
    <w:rsid w:val="00160852"/>
    <w:rsid w:val="00172378"/>
    <w:rsid w:val="001B11B4"/>
    <w:rsid w:val="001B37AB"/>
    <w:rsid w:val="001B3E93"/>
    <w:rsid w:val="001C1581"/>
    <w:rsid w:val="001C1689"/>
    <w:rsid w:val="001C2BCE"/>
    <w:rsid w:val="001D0421"/>
    <w:rsid w:val="001D5BF1"/>
    <w:rsid w:val="001E3503"/>
    <w:rsid w:val="001E6A8F"/>
    <w:rsid w:val="002133C0"/>
    <w:rsid w:val="00222173"/>
    <w:rsid w:val="0022236F"/>
    <w:rsid w:val="0022503D"/>
    <w:rsid w:val="002252B7"/>
    <w:rsid w:val="002355F6"/>
    <w:rsid w:val="002427AE"/>
    <w:rsid w:val="0024722B"/>
    <w:rsid w:val="00257228"/>
    <w:rsid w:val="00273D44"/>
    <w:rsid w:val="002754F2"/>
    <w:rsid w:val="00281934"/>
    <w:rsid w:val="00282323"/>
    <w:rsid w:val="00287014"/>
    <w:rsid w:val="002A3ACA"/>
    <w:rsid w:val="002B32D7"/>
    <w:rsid w:val="002B5BC5"/>
    <w:rsid w:val="002D25EA"/>
    <w:rsid w:val="002D262F"/>
    <w:rsid w:val="002D544B"/>
    <w:rsid w:val="002F66D7"/>
    <w:rsid w:val="003178AD"/>
    <w:rsid w:val="0032354F"/>
    <w:rsid w:val="00332FA7"/>
    <w:rsid w:val="0033347F"/>
    <w:rsid w:val="00346690"/>
    <w:rsid w:val="00351ED7"/>
    <w:rsid w:val="003536FF"/>
    <w:rsid w:val="003604EF"/>
    <w:rsid w:val="003672EF"/>
    <w:rsid w:val="00386A93"/>
    <w:rsid w:val="003918E0"/>
    <w:rsid w:val="003A5E34"/>
    <w:rsid w:val="003A7059"/>
    <w:rsid w:val="003D234F"/>
    <w:rsid w:val="003E72E8"/>
    <w:rsid w:val="003F2844"/>
    <w:rsid w:val="0042379F"/>
    <w:rsid w:val="00434CEB"/>
    <w:rsid w:val="0045480D"/>
    <w:rsid w:val="004578CD"/>
    <w:rsid w:val="004773D2"/>
    <w:rsid w:val="00477C0C"/>
    <w:rsid w:val="004A0267"/>
    <w:rsid w:val="004A7767"/>
    <w:rsid w:val="004C1045"/>
    <w:rsid w:val="004D1641"/>
    <w:rsid w:val="004D45AD"/>
    <w:rsid w:val="004F64F0"/>
    <w:rsid w:val="00510065"/>
    <w:rsid w:val="00510E7E"/>
    <w:rsid w:val="00513296"/>
    <w:rsid w:val="00524ACE"/>
    <w:rsid w:val="00537D92"/>
    <w:rsid w:val="00545D18"/>
    <w:rsid w:val="00553178"/>
    <w:rsid w:val="00562EFE"/>
    <w:rsid w:val="00574C3D"/>
    <w:rsid w:val="00577599"/>
    <w:rsid w:val="00597CDF"/>
    <w:rsid w:val="005A4A57"/>
    <w:rsid w:val="005B5EDF"/>
    <w:rsid w:val="005C60BC"/>
    <w:rsid w:val="005D2731"/>
    <w:rsid w:val="005E157D"/>
    <w:rsid w:val="005F2B54"/>
    <w:rsid w:val="00611978"/>
    <w:rsid w:val="006252D7"/>
    <w:rsid w:val="006513F7"/>
    <w:rsid w:val="00652368"/>
    <w:rsid w:val="006A08F5"/>
    <w:rsid w:val="006A0C77"/>
    <w:rsid w:val="006B207F"/>
    <w:rsid w:val="006B7ECD"/>
    <w:rsid w:val="006C3530"/>
    <w:rsid w:val="006D5041"/>
    <w:rsid w:val="006E20B5"/>
    <w:rsid w:val="006F5381"/>
    <w:rsid w:val="00703874"/>
    <w:rsid w:val="00711AAE"/>
    <w:rsid w:val="00715E6D"/>
    <w:rsid w:val="00722830"/>
    <w:rsid w:val="00750F70"/>
    <w:rsid w:val="00774D61"/>
    <w:rsid w:val="00793CC9"/>
    <w:rsid w:val="007A4EC1"/>
    <w:rsid w:val="007C3458"/>
    <w:rsid w:val="007D1C77"/>
    <w:rsid w:val="007E08A5"/>
    <w:rsid w:val="00802D34"/>
    <w:rsid w:val="00806490"/>
    <w:rsid w:val="00811610"/>
    <w:rsid w:val="00844E45"/>
    <w:rsid w:val="0084540A"/>
    <w:rsid w:val="008508DF"/>
    <w:rsid w:val="008615D8"/>
    <w:rsid w:val="00870CE3"/>
    <w:rsid w:val="0089013A"/>
    <w:rsid w:val="008A766F"/>
    <w:rsid w:val="008B0A7D"/>
    <w:rsid w:val="008B24F8"/>
    <w:rsid w:val="00926667"/>
    <w:rsid w:val="009748BE"/>
    <w:rsid w:val="0099292D"/>
    <w:rsid w:val="009A77ED"/>
    <w:rsid w:val="009B3CFD"/>
    <w:rsid w:val="009B577E"/>
    <w:rsid w:val="009C355D"/>
    <w:rsid w:val="009D2109"/>
    <w:rsid w:val="009D4376"/>
    <w:rsid w:val="009E2F95"/>
    <w:rsid w:val="00A02F7E"/>
    <w:rsid w:val="00A03CFF"/>
    <w:rsid w:val="00A14FA8"/>
    <w:rsid w:val="00A17D8A"/>
    <w:rsid w:val="00A31263"/>
    <w:rsid w:val="00A50E97"/>
    <w:rsid w:val="00A62607"/>
    <w:rsid w:val="00A62FBC"/>
    <w:rsid w:val="00A840FD"/>
    <w:rsid w:val="00A95B9A"/>
    <w:rsid w:val="00AB42A6"/>
    <w:rsid w:val="00AD3B7F"/>
    <w:rsid w:val="00AD7F93"/>
    <w:rsid w:val="00B01A63"/>
    <w:rsid w:val="00B11E4D"/>
    <w:rsid w:val="00B3037E"/>
    <w:rsid w:val="00B31027"/>
    <w:rsid w:val="00B84F5E"/>
    <w:rsid w:val="00BA1BBA"/>
    <w:rsid w:val="00BE2F82"/>
    <w:rsid w:val="00BF65BB"/>
    <w:rsid w:val="00C04477"/>
    <w:rsid w:val="00C079D6"/>
    <w:rsid w:val="00C113A0"/>
    <w:rsid w:val="00C14A77"/>
    <w:rsid w:val="00C20ABD"/>
    <w:rsid w:val="00C31320"/>
    <w:rsid w:val="00C5430C"/>
    <w:rsid w:val="00C551B1"/>
    <w:rsid w:val="00C61BCA"/>
    <w:rsid w:val="00C71414"/>
    <w:rsid w:val="00C77C6E"/>
    <w:rsid w:val="00C82C34"/>
    <w:rsid w:val="00C8568E"/>
    <w:rsid w:val="00CB2229"/>
    <w:rsid w:val="00CB2618"/>
    <w:rsid w:val="00CB7D10"/>
    <w:rsid w:val="00CF160D"/>
    <w:rsid w:val="00CF20F2"/>
    <w:rsid w:val="00D027F3"/>
    <w:rsid w:val="00D10FFF"/>
    <w:rsid w:val="00D358B7"/>
    <w:rsid w:val="00D5390E"/>
    <w:rsid w:val="00D95368"/>
    <w:rsid w:val="00DA246B"/>
    <w:rsid w:val="00DA3021"/>
    <w:rsid w:val="00DA776E"/>
    <w:rsid w:val="00DB7519"/>
    <w:rsid w:val="00DD1D7A"/>
    <w:rsid w:val="00DD48DD"/>
    <w:rsid w:val="00DF1595"/>
    <w:rsid w:val="00DF3461"/>
    <w:rsid w:val="00E33470"/>
    <w:rsid w:val="00E451DE"/>
    <w:rsid w:val="00E507F3"/>
    <w:rsid w:val="00E51122"/>
    <w:rsid w:val="00E720D6"/>
    <w:rsid w:val="00E86DA3"/>
    <w:rsid w:val="00E907FA"/>
    <w:rsid w:val="00EB1D1E"/>
    <w:rsid w:val="00EC4FA8"/>
    <w:rsid w:val="00EC4FDA"/>
    <w:rsid w:val="00EC7700"/>
    <w:rsid w:val="00ED5DB7"/>
    <w:rsid w:val="00EF27E4"/>
    <w:rsid w:val="00F11131"/>
    <w:rsid w:val="00F20F7B"/>
    <w:rsid w:val="00F277FA"/>
    <w:rsid w:val="00F3670F"/>
    <w:rsid w:val="00F42CAF"/>
    <w:rsid w:val="00F46936"/>
    <w:rsid w:val="00F529E8"/>
    <w:rsid w:val="00F60118"/>
    <w:rsid w:val="00F82F31"/>
    <w:rsid w:val="00FB5940"/>
    <w:rsid w:val="00FD090E"/>
    <w:rsid w:val="00FF62BE"/>
    <w:rsid w:val="030CF553"/>
    <w:rsid w:val="075B2B29"/>
    <w:rsid w:val="07D02AEE"/>
    <w:rsid w:val="0C3A3EBA"/>
    <w:rsid w:val="0E9A806A"/>
    <w:rsid w:val="0FB9DC45"/>
    <w:rsid w:val="1524130F"/>
    <w:rsid w:val="187D214F"/>
    <w:rsid w:val="1AA466F9"/>
    <w:rsid w:val="1AB0DD3B"/>
    <w:rsid w:val="1BE47C09"/>
    <w:rsid w:val="1C2C69C9"/>
    <w:rsid w:val="22696D4F"/>
    <w:rsid w:val="254957F6"/>
    <w:rsid w:val="28AD1A77"/>
    <w:rsid w:val="2C2091C4"/>
    <w:rsid w:val="2DB1F023"/>
    <w:rsid w:val="30A64484"/>
    <w:rsid w:val="33355C3A"/>
    <w:rsid w:val="3352C00A"/>
    <w:rsid w:val="3579B5A7"/>
    <w:rsid w:val="38A0376C"/>
    <w:rsid w:val="3CFAADB4"/>
    <w:rsid w:val="40D629A2"/>
    <w:rsid w:val="41679E55"/>
    <w:rsid w:val="47016278"/>
    <w:rsid w:val="489D32D9"/>
    <w:rsid w:val="4AED5D05"/>
    <w:rsid w:val="5182C677"/>
    <w:rsid w:val="54B3C27B"/>
    <w:rsid w:val="552D5A4E"/>
    <w:rsid w:val="60263412"/>
    <w:rsid w:val="61863146"/>
    <w:rsid w:val="6248FE12"/>
    <w:rsid w:val="63A19EE1"/>
    <w:rsid w:val="65809ED4"/>
    <w:rsid w:val="65AA4D10"/>
    <w:rsid w:val="66466826"/>
    <w:rsid w:val="68BBC722"/>
    <w:rsid w:val="6A083545"/>
    <w:rsid w:val="6AF6462F"/>
    <w:rsid w:val="6B58F1E7"/>
    <w:rsid w:val="6CF4C248"/>
    <w:rsid w:val="6E49E4B3"/>
    <w:rsid w:val="70133AAD"/>
    <w:rsid w:val="769F5CA8"/>
    <w:rsid w:val="7E1AB96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971"/>
  </w:style>
  <w:style w:type="paragraph" w:styleId="1">
    <w:name w:val="heading 1"/>
    <w:basedOn w:val="normal"/>
    <w:next w:val="normal"/>
    <w:rsid w:val="00844E45"/>
    <w:pPr>
      <w:keepNext/>
      <w:keepLines/>
      <w:spacing w:before="480" w:after="120"/>
      <w:outlineLvl w:val="0"/>
    </w:pPr>
    <w:rPr>
      <w:b/>
      <w:sz w:val="48"/>
      <w:szCs w:val="48"/>
    </w:rPr>
  </w:style>
  <w:style w:type="paragraph" w:styleId="2">
    <w:name w:val="heading 2"/>
    <w:basedOn w:val="normal"/>
    <w:next w:val="normal"/>
    <w:rsid w:val="00844E45"/>
    <w:pPr>
      <w:keepNext/>
      <w:keepLines/>
      <w:spacing w:before="360" w:after="80"/>
      <w:outlineLvl w:val="1"/>
    </w:pPr>
    <w:rPr>
      <w:b/>
      <w:sz w:val="36"/>
      <w:szCs w:val="36"/>
    </w:rPr>
  </w:style>
  <w:style w:type="paragraph" w:styleId="3">
    <w:name w:val="heading 3"/>
    <w:basedOn w:val="normal"/>
    <w:next w:val="normal"/>
    <w:rsid w:val="00844E45"/>
    <w:pPr>
      <w:keepNext/>
      <w:keepLines/>
      <w:spacing w:before="280" w:after="80"/>
      <w:outlineLvl w:val="2"/>
    </w:pPr>
    <w:rPr>
      <w:b/>
      <w:sz w:val="28"/>
      <w:szCs w:val="28"/>
    </w:rPr>
  </w:style>
  <w:style w:type="paragraph" w:styleId="4">
    <w:name w:val="heading 4"/>
    <w:basedOn w:val="normal"/>
    <w:next w:val="normal"/>
    <w:rsid w:val="00844E45"/>
    <w:pPr>
      <w:keepNext/>
      <w:keepLines/>
      <w:spacing w:before="240" w:after="40"/>
      <w:outlineLvl w:val="3"/>
    </w:pPr>
    <w:rPr>
      <w:b/>
      <w:sz w:val="24"/>
      <w:szCs w:val="24"/>
    </w:rPr>
  </w:style>
  <w:style w:type="paragraph" w:styleId="5">
    <w:name w:val="heading 5"/>
    <w:basedOn w:val="normal"/>
    <w:next w:val="normal"/>
    <w:rsid w:val="00844E45"/>
    <w:pPr>
      <w:keepNext/>
      <w:keepLines/>
      <w:spacing w:before="220" w:after="40"/>
      <w:outlineLvl w:val="4"/>
    </w:pPr>
    <w:rPr>
      <w:b/>
    </w:rPr>
  </w:style>
  <w:style w:type="paragraph" w:styleId="6">
    <w:name w:val="heading 6"/>
    <w:basedOn w:val="normal"/>
    <w:next w:val="normal"/>
    <w:rsid w:val="00844E45"/>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844E45"/>
  </w:style>
  <w:style w:type="table" w:customStyle="1" w:styleId="NormalTable0">
    <w:name w:val="Normal Table0"/>
    <w:rsid w:val="00844E45"/>
    <w:tblPr>
      <w:tblCellMar>
        <w:top w:w="0" w:type="dxa"/>
        <w:left w:w="0" w:type="dxa"/>
        <w:bottom w:w="0" w:type="dxa"/>
        <w:right w:w="0" w:type="dxa"/>
      </w:tblCellMar>
    </w:tblPr>
  </w:style>
  <w:style w:type="paragraph" w:styleId="a3">
    <w:name w:val="Title"/>
    <w:basedOn w:val="normal"/>
    <w:next w:val="normal"/>
    <w:rsid w:val="00844E45"/>
    <w:pPr>
      <w:keepNext/>
      <w:keepLines/>
      <w:spacing w:before="480" w:after="120"/>
    </w:pPr>
    <w:rPr>
      <w:b/>
      <w:sz w:val="72"/>
      <w:szCs w:val="72"/>
    </w:rPr>
  </w:style>
  <w:style w:type="paragraph" w:styleId="a4">
    <w:name w:val="Subtitle"/>
    <w:basedOn w:val="normal"/>
    <w:next w:val="normal"/>
    <w:rsid w:val="00844E45"/>
    <w:pPr>
      <w:keepNext/>
      <w:keepLines/>
      <w:spacing w:before="360" w:after="80"/>
    </w:pPr>
    <w:rPr>
      <w:rFonts w:ascii="Georgia" w:eastAsia="Georgia" w:hAnsi="Georgia" w:cs="Georgia"/>
      <w:i/>
      <w:color w:val="666666"/>
      <w:sz w:val="48"/>
      <w:szCs w:val="48"/>
    </w:rPr>
  </w:style>
  <w:style w:type="paragraph" w:styleId="a5">
    <w:name w:val="annotation text"/>
    <w:basedOn w:val="a"/>
    <w:link w:val="Char"/>
    <w:uiPriority w:val="99"/>
    <w:semiHidden/>
    <w:unhideWhenUsed/>
    <w:rsid w:val="00844E45"/>
    <w:pPr>
      <w:spacing w:line="240" w:lineRule="auto"/>
    </w:pPr>
    <w:rPr>
      <w:sz w:val="20"/>
      <w:szCs w:val="20"/>
    </w:rPr>
  </w:style>
  <w:style w:type="character" w:customStyle="1" w:styleId="Char">
    <w:name w:val="Κείμενο σχολίου Char"/>
    <w:basedOn w:val="a0"/>
    <w:link w:val="a5"/>
    <w:uiPriority w:val="99"/>
    <w:semiHidden/>
    <w:rsid w:val="00844E45"/>
    <w:rPr>
      <w:sz w:val="20"/>
      <w:szCs w:val="20"/>
    </w:rPr>
  </w:style>
  <w:style w:type="character" w:styleId="a6">
    <w:name w:val="annotation reference"/>
    <w:basedOn w:val="a0"/>
    <w:uiPriority w:val="99"/>
    <w:semiHidden/>
    <w:unhideWhenUsed/>
    <w:rsid w:val="00844E45"/>
    <w:rPr>
      <w:sz w:val="16"/>
      <w:szCs w:val="16"/>
    </w:rPr>
  </w:style>
  <w:style w:type="paragraph" w:styleId="a7">
    <w:name w:val="Balloon Text"/>
    <w:basedOn w:val="a"/>
    <w:link w:val="Char0"/>
    <w:uiPriority w:val="99"/>
    <w:semiHidden/>
    <w:unhideWhenUsed/>
    <w:rsid w:val="001B3E93"/>
    <w:pPr>
      <w:spacing w:after="0" w:line="240" w:lineRule="auto"/>
    </w:pPr>
    <w:rPr>
      <w:rFonts w:ascii="Tahoma" w:hAnsi="Tahoma" w:cs="Tahoma"/>
      <w:sz w:val="16"/>
      <w:szCs w:val="16"/>
    </w:rPr>
  </w:style>
  <w:style w:type="character" w:customStyle="1" w:styleId="Char0">
    <w:name w:val="Κείμενο πλαισίου Char"/>
    <w:basedOn w:val="a0"/>
    <w:link w:val="a7"/>
    <w:uiPriority w:val="99"/>
    <w:semiHidden/>
    <w:rsid w:val="001B3E93"/>
    <w:rPr>
      <w:rFonts w:ascii="Tahoma" w:hAnsi="Tahoma" w:cs="Tahoma"/>
      <w:sz w:val="16"/>
      <w:szCs w:val="16"/>
    </w:rPr>
  </w:style>
  <w:style w:type="paragraph" w:customStyle="1" w:styleId="Default">
    <w:name w:val="Default"/>
    <w:rsid w:val="004A7767"/>
    <w:pPr>
      <w:autoSpaceDE w:val="0"/>
      <w:autoSpaceDN w:val="0"/>
      <w:adjustRightInd w:val="0"/>
      <w:spacing w:after="0" w:line="240" w:lineRule="auto"/>
    </w:pPr>
    <w:rPr>
      <w:rFonts w:ascii="MgOldTimes UC Pol" w:hAnsi="MgOldTimes UC Pol" w:cs="MgOldTimes UC Pol"/>
      <w:color w:val="000000"/>
      <w:sz w:val="24"/>
      <w:szCs w:val="24"/>
      <w:lang w:eastAsia="en-US"/>
    </w:rPr>
  </w:style>
  <w:style w:type="character" w:customStyle="1" w:styleId="fontstyle01">
    <w:name w:val="fontstyle01"/>
    <w:basedOn w:val="a0"/>
    <w:rsid w:val="00160852"/>
    <w:rPr>
      <w:rFonts w:ascii="TimesNewRomanPSMT" w:hAnsi="TimesNewRomanPSMT" w:hint="default"/>
      <w:b w:val="0"/>
      <w:bCs w:val="0"/>
      <w:i w:val="0"/>
      <w:iCs w:val="0"/>
      <w:color w:val="242021"/>
      <w:sz w:val="22"/>
      <w:szCs w:val="22"/>
    </w:rPr>
  </w:style>
  <w:style w:type="paragraph" w:styleId="Web">
    <w:name w:val="Normal (Web)"/>
    <w:basedOn w:val="a"/>
    <w:uiPriority w:val="99"/>
    <w:unhideWhenUsed/>
    <w:rsid w:val="006E20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style21"/>
    <w:basedOn w:val="a0"/>
    <w:rsid w:val="001D5BF1"/>
    <w:rPr>
      <w:rFonts w:ascii="Wingdings-Regular" w:hAnsi="Wingdings-Regular" w:hint="default"/>
      <w:b w:val="0"/>
      <w:bCs w:val="0"/>
      <w:i w:val="0"/>
      <w:iCs w:val="0"/>
      <w:color w:val="242021"/>
      <w:sz w:val="22"/>
      <w:szCs w:val="22"/>
    </w:rPr>
  </w:style>
  <w:style w:type="paragraph" w:styleId="a8">
    <w:name w:val="List Paragraph"/>
    <w:basedOn w:val="a"/>
    <w:uiPriority w:val="34"/>
    <w:qFormat/>
    <w:rsid w:val="001D5BF1"/>
    <w:pPr>
      <w:ind w:left="720"/>
      <w:contextualSpacing/>
    </w:pPr>
  </w:style>
</w:styles>
</file>

<file path=word/webSettings.xml><?xml version="1.0" encoding="utf-8"?>
<w:webSettings xmlns:r="http://schemas.openxmlformats.org/officeDocument/2006/relationships" xmlns:w="http://schemas.openxmlformats.org/wordprocessingml/2006/main">
  <w:divs>
    <w:div w:id="84958307">
      <w:bodyDiv w:val="1"/>
      <w:marLeft w:val="0"/>
      <w:marRight w:val="0"/>
      <w:marTop w:val="0"/>
      <w:marBottom w:val="0"/>
      <w:divBdr>
        <w:top w:val="none" w:sz="0" w:space="0" w:color="auto"/>
        <w:left w:val="none" w:sz="0" w:space="0" w:color="auto"/>
        <w:bottom w:val="none" w:sz="0" w:space="0" w:color="auto"/>
        <w:right w:val="none" w:sz="0" w:space="0" w:color="auto"/>
      </w:divBdr>
    </w:div>
    <w:div w:id="17706134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edf29e8fa2bc49c4"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tyles" Target="styles.xml"/><Relationship Id="rId12"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6e4d3d95080d413f" Type="http://schemas.microsoft.com/office/2011/relationships/people" Target="people.xml"/><Relationship Id="rId10" Type="http://schemas.openxmlformats.org/officeDocument/2006/relationships/fontTable" Target="fontTable.xml"/><Relationship Id="R4d1c987afa83480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jVv3qySHJr9/r8r3o5/hY7vqik7Q==">AMUW2mXOIXmj5haKRVxfAYwx6NhF+uvM4gXQANZ88rkxehOKOHYN2LLuh1S3rf2z4UbPqK73zwJMCiRMNyPMyn4Rpcynx88WtPhSVElUOeK7Be6pa1Q+KygCERcd3l2FuRUMM1QcOIepNiD0jqQRQwwdr5zDVtO3fUKX9UhJo9hpC+3pJfqxmFWhsep2EK9F+wyvhgthIRw8W2QOexiIKW3q3j9MCBfubSGY0LDfjW6Og2DhY88rEEb3xSobFH/hOTFyBTMojoXV/0/SCE2Bahf8HQW/k1/KtAh5kReSJLupY68g5m/mVHo9Nzu9kYGWxxvJYG3zNGBn+vvBHIlxFsCFPmRsnDTApFc8jzj2/ERcrRcF0YRn1esx0o4M47nkkEP+2G5R1E7CGuyE8TPm77qR1t2xUP+puZc+xzsditDnwjnCaiWLBhBsTNEkQaLpsKRnKEARPy9oCLZ+0DlnZXIxKRXaGKWaBY+lcTl8omxXQ3ejT45i5x3pTqdF5AGXJqwKhIFHN4d2JcPnb+4+dSwLjCbB6AuuKO4TdJMG1G+bt1NP8GLXwuh9VjTNLXHFmgkpnSOfbSMT/9dUBLgWde0tlcyqB9CFTvy/haQ/Rhd9/qUe9jb3CMJRjyhNMbMTpougxeEXO7N1nZSUdIKk/Pd5ghxGiJzIF8PpnWlISeT4kAWs5+RqiXFhrbOtvCYTN9iS7ceIHFlPn8VDh3TvLPYREau5FC+oPESXMOMfJKCk+2Fjf8e6Ap2tdcwJFsiYj4hF1oYs+2dwmmwldwreHmCRWA1QCM0fNow0b092WV+8d/7t/06piBND+MTXnG3uTuPa0vzu936s/ormDkDzlUAQg2rbynbew0iZVCLvF8+rF+tvEz0km2PGhlZXCApcKn7QiSoCYxLxh01HOdBUvfpqSIYeb7tII8qSMsH/3ZT4vqCvkyQh+agkhKWWunWvkPG9HJkjBo17zy19uyO7SVhIVQKdJ3bBgzcAw/Mfez2Wi4Bs8Eaxe82DnjcxuDsp2ZTVqEwZ2LXixLcrauduRdRqV7gTijlLIO8hJFHejpE6ZGwwzP6JOCeBPrCWbDcQMIB4mSnj2E4fF92OegrckQP64yt94ls3jDU6ZmAF3STgxZCqOMlfcyj2O/DmxqEHJPrLqM2Ku9sPdvjvPN7p/ZGnlt12U37XL4jLV3UpxRLHbH3MrxQalvXYMAxV19kg5GD/F8D62CTaX2JQK0ATMdMIPyiuFIh6bwdPQyr/vJDOB4Hd/PO+w4ZDC/NpTfrI1R6fMU5yiw6BsBM7q7PWratZiaF4GgaNfb5d+zhpIW+ixLdw7rsKPQpxbJejRLWpWT+FgM6a/6Nf8IVDs+wZh/m8vNskNCdVtMHNhdquQNPuVjAqyuVZIqJ+h5euU+OVLnJa0EbM6RIZdLRNmKykPTyHC9ASJefNseqDdt9nEgJv7W7ZaclUDYTJYfwoZkpqkMWQzTm+1lWfuneMNN94wS4G+2Ikw3uPqxSJKzw6j28KbbKGO8S/VE0jVjYjRnaphuSLx1tMvRxWAShxaXSq4EWGWrJO2jFQ2M82oiNdHyhTwsjJB2ENO+hZiWTay84QqTHa6wF38b2nCG1hqmn6+v5SdWocug/LerPVWn1MUPCbNiKGBUtQBRCw7mULLM1SFvobgkyJqB1rHwE85x3wCPKRf1P75myC3hejyQ/jHnLx1XFPBO+HIL6TwceAX2QPLrr9nFqby0JRw0GKPRxC+CiuZldKqkcroaofd0eKIxtv0AEXFkKeH27ejmbfpLSDrKghqW2p93Nt+RgAKPG+uKsF+xP2V4BNsi6raHrV0s+VUHKYFSZLHk5tGnaFtlRNdrRoIaAo4AGMcPGIlo6f2zOVzKvWK0K17FeDHcqkL63hQGrbFzwm7mfTugFZmKtD7UA7IMK6Atl1ZeIxiyuuaBAp0uFvHiAt3mu73qIaTjse+Fz5oDSEh0M2AKMROLAFZNVQamRPeRegOLrtTkPOTV2c6odMv1RFIexvyQjM/NJzD9feFi6SVtcSN9j+PeEXuAQstQd2HDitBTYavVfLI1/wWTL192SFGIedhqKwxP5p7K6oraWabyT9PIPTt52YDOrfM6dzDxCQvCFwmcDThfoiHypj/yYFof/Snbx3ST/zyNHmymvM1WCvdPFNmecD5Yfy+RZzREZDThccEFahzWa3EjWNsHF7fi+Hmt/1WV6ofHFa3qvnBreJXFCUWTx6KsqencmKmOsu/N79Mq+DySL20yG2Juv7KZXfblCqgP3KlPSPc/XdJ/2SB2N2djaIRh3jb9eh/sr47Gg9lC8UPdVTwPgwiw/Wq8n1iidOixTViFdTOMYWJAFzEQlnBw5jxeZ5W8WgGS8ouuLrMWxCa5Wv1bvbE8eGKycDIKC58x2kOYl0yCQ9atOd7RZbYvCudR4UUpMYaetDZpYKR1gaLPCrqKkmy40xIBcGDg8EzLuAqwqH8gYl8sJh37bv/eDrn/VZhe3fwxC5J4uhcJHvkW7iBsD5rPGc1UiMrJ2jWaEEwiD5Ynwk+7qgBeJWnSWY7dZ9z5TXrbHWiLUoSFWQ84OdO0HQFzxlOtEsvE8/8OhiVjaGr+mjulBvK8e7eA69vnL4N/jganSRwyjrx8y0wKR2/O5ZTLsjpGxd3P6l74OGF2b9KDh5fhE7Zw4wDnUzsmHpmw53+eLDkY/sWXzkaLrvE7BGsuNIvqzX2AyP+ZWAPNjNLzoDHkY=</go:docsCustomData>
</go:gDocsCustomXmlDataStorag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A4042FAFB42C4498CE827EC80EFE56A" ma:contentTypeVersion="6" ma:contentTypeDescription="Create a new document." ma:contentTypeScope="" ma:versionID="96bb9c7fd66aa1ae20d2c2477a56cae1">
  <xsd:schema xmlns:xsd="http://www.w3.org/2001/XMLSchema" xmlns:xs="http://www.w3.org/2001/XMLSchema" xmlns:p="http://schemas.microsoft.com/office/2006/metadata/properties" xmlns:ns2="53146ec4-f09f-4597-b4ac-0b671f3325c4" xmlns:ns3="1980b49c-8ab8-49c0-b413-ef00f7430931" targetNamespace="http://schemas.microsoft.com/office/2006/metadata/properties" ma:root="true" ma:fieldsID="c28c4af9d46788d4254a23f7e4fe128a" ns2:_="" ns3:_="">
    <xsd:import namespace="53146ec4-f09f-4597-b4ac-0b671f3325c4"/>
    <xsd:import namespace="1980b49c-8ab8-49c0-b413-ef00f74309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80b49c-8ab8-49c0-b413-ef00f74309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03DE51-3BFF-4709-B51D-9A15922CADD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1B9DF8E-63D5-49E6-8170-5570D6B22264}">
  <ds:schemaRefs>
    <ds:schemaRef ds:uri="http://schemas.openxmlformats.org/officeDocument/2006/bibliography"/>
  </ds:schemaRefs>
</ds:datastoreItem>
</file>

<file path=customXml/itemProps4.xml><?xml version="1.0" encoding="utf-8"?>
<ds:datastoreItem xmlns:ds="http://schemas.openxmlformats.org/officeDocument/2006/customXml" ds:itemID="{94AD965A-81CE-44EB-BA41-C9D2A45CF650}">
  <ds:schemaRefs>
    <ds:schemaRef ds:uri="http://schemas.microsoft.com/sharepoint/v3/contenttype/forms"/>
  </ds:schemaRefs>
</ds:datastoreItem>
</file>

<file path=customXml/itemProps5.xml><?xml version="1.0" encoding="utf-8"?>
<ds:datastoreItem xmlns:ds="http://schemas.openxmlformats.org/officeDocument/2006/customXml" ds:itemID="{7B5C35BA-160A-4E35-B126-E22C44DAE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46ec4-f09f-4597-b4ac-0b671f3325c4"/>
    <ds:schemaRef ds:uri="1980b49c-8ab8-49c0-b413-ef00f7430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924</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dcterms:created xsi:type="dcterms:W3CDTF">2023-04-09T16:07:00Z</dcterms:created>
  <dcterms:modified xsi:type="dcterms:W3CDTF">2023-04-12T09:32:00Z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