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17647" w14:textId="77777777" w:rsidR="0075669D" w:rsidRPr="000B5680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419E598D" w14:textId="77777777" w:rsidR="009D5E5E" w:rsidRDefault="000B5680" w:rsidP="00BF3D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3CFDE127" w14:textId="72DE57C7" w:rsidR="00C6135F" w:rsidRPr="009D5E5E" w:rsidRDefault="00BF3DF2" w:rsidP="009D5E5E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9D5E5E">
        <w:rPr>
          <w:sz w:val="24"/>
          <w:szCs w:val="24"/>
        </w:rPr>
        <w:t xml:space="preserve">Για </w:t>
      </w:r>
      <w:r w:rsidRPr="009D5E5E">
        <w:rPr>
          <w:sz w:val="24"/>
          <w:szCs w:val="24"/>
          <w:lang w:val="en-US"/>
        </w:rPr>
        <w:t>x</w:t>
      </w:r>
      <w:r w:rsidRPr="009D5E5E">
        <w:rPr>
          <w:sz w:val="24"/>
          <w:szCs w:val="24"/>
        </w:rPr>
        <w:t xml:space="preserve">&lt;2 </w:t>
      </w:r>
      <w:r w:rsidR="005D78DA" w:rsidRPr="009D5E5E">
        <w:rPr>
          <w:sz w:val="24"/>
          <w:szCs w:val="24"/>
        </w:rPr>
        <w:t xml:space="preserve">έχουμε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</m:oMath>
      <w:r w:rsidR="005D78DA" w:rsidRPr="009D5E5E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</m:oMath>
      <w:r w:rsidRPr="009D5E5E">
        <w:rPr>
          <w:sz w:val="24"/>
          <w:szCs w:val="24"/>
        </w:rPr>
        <w:t xml:space="preserve"> </w:t>
      </w:r>
      <w:r w:rsidR="005D78DA" w:rsidRPr="009D5E5E">
        <w:rPr>
          <w:sz w:val="24"/>
          <w:szCs w:val="24"/>
        </w:rPr>
        <w:t xml:space="preserve"> , οπότε</w:t>
      </w:r>
      <w:r w:rsidR="00C6135F" w:rsidRPr="009D5E5E">
        <w:rPr>
          <w:sz w:val="24"/>
          <w:szCs w:val="24"/>
        </w:rPr>
        <w:t>:</w:t>
      </w:r>
    </w:p>
    <w:p w14:paraId="351373C3" w14:textId="026FCBC5" w:rsidR="000B5680" w:rsidRPr="00456DE3" w:rsidRDefault="00AF00DB" w:rsidP="009D5E5E">
      <w:pPr>
        <w:spacing w:line="360" w:lineRule="auto"/>
        <w:ind w:firstLine="709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</m:oMath>
      <w:r w:rsidR="00C6135F" w:rsidRPr="00456DE3">
        <w:rPr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</w:rPr>
              <m:t>=</m:t>
            </m:r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</m:sup>
                </m:sSup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den>
            </m:f>
          </m:e>
        </m:func>
      </m:oMath>
      <w:r w:rsidR="00C6135F" w:rsidRPr="00456DE3">
        <w:rPr>
          <w:sz w:val="24"/>
          <w:szCs w:val="24"/>
        </w:rPr>
        <w:t xml:space="preserve"> </w:t>
      </w:r>
      <w:r w:rsidR="005D78DA" w:rsidRPr="00456DE3">
        <w:rPr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</m:sup>
                </m:sSup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-2)(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+2)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den>
            </m:f>
          </m:e>
        </m:func>
      </m:oMath>
      <w:r w:rsidR="005D78DA" w:rsidRPr="00456DE3">
        <w:rPr>
          <w:sz w:val="24"/>
          <w:szCs w:val="24"/>
        </w:rPr>
        <w:t xml:space="preserve"> = </w:t>
      </w:r>
      <m:oMath>
        <m:limLow>
          <m:limLow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lim</m:t>
            </m:r>
          </m:e>
          <m:lim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→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</m:sup>
            </m:sSup>
          </m:lim>
        </m:limLow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+2)=4</m:t>
        </m:r>
      </m:oMath>
    </w:p>
    <w:p w14:paraId="1296BFF7" w14:textId="4CCEB6D1" w:rsidR="00C6135F" w:rsidRDefault="006B63FD" w:rsidP="009D5E5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</w:t>
      </w:r>
      <w:r>
        <w:rPr>
          <w:sz w:val="24"/>
          <w:szCs w:val="24"/>
          <w:lang w:val="en-US"/>
        </w:rPr>
        <w:t>x</w:t>
      </w:r>
      <w:r w:rsidRPr="006B63FD">
        <w:rPr>
          <w:sz w:val="24"/>
          <w:szCs w:val="24"/>
        </w:rPr>
        <w:t xml:space="preserve">&gt;2 </w:t>
      </w:r>
      <w:r w:rsidR="00C6135F">
        <w:rPr>
          <w:sz w:val="24"/>
          <w:szCs w:val="24"/>
        </w:rPr>
        <w:t>έχουμε</w:t>
      </w:r>
      <w:r w:rsidR="00C6135F" w:rsidRPr="00C6135F">
        <w:rPr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=2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-4</m:t>
        </m:r>
      </m:oMath>
      <w:r w:rsidR="00C6135F" w:rsidRPr="00C6135F">
        <w:rPr>
          <w:sz w:val="24"/>
          <w:szCs w:val="24"/>
        </w:rPr>
        <w:t xml:space="preserve"> , </w:t>
      </w:r>
      <w:r w:rsidR="00C6135F">
        <w:rPr>
          <w:sz w:val="24"/>
          <w:szCs w:val="24"/>
        </w:rPr>
        <w:t>οπότε:</w:t>
      </w:r>
      <w:r>
        <w:rPr>
          <w:sz w:val="24"/>
          <w:szCs w:val="24"/>
        </w:rPr>
        <w:t xml:space="preserve"> </w:t>
      </w:r>
    </w:p>
    <w:p w14:paraId="464CBDE1" w14:textId="6430DD15" w:rsidR="006B63FD" w:rsidRDefault="00AF00DB" w:rsidP="009D5E5E">
      <w:pPr>
        <w:spacing w:line="360" w:lineRule="auto"/>
        <w:ind w:firstLine="709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</m:oMath>
      <w:r w:rsidR="00C6135F">
        <w:rPr>
          <w:sz w:val="24"/>
          <w:szCs w:val="24"/>
        </w:rPr>
        <w:t xml:space="preserve"> =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</m:sup>
                </m:sSup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</m:d>
            <m:r>
              <w:rPr>
                <w:rFonts w:ascii="Cambria Math" w:hAnsi="Cambria Math"/>
                <w:sz w:val="24"/>
                <w:szCs w:val="24"/>
              </w:rPr>
              <m:t>=8-4=4</m:t>
            </m:r>
          </m:e>
        </m:func>
      </m:oMath>
    </w:p>
    <w:p w14:paraId="181222AB" w14:textId="77777777" w:rsidR="009D5E5E" w:rsidRPr="009D5E5E" w:rsidRDefault="009D5E5E" w:rsidP="009D5E5E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d>
        <m:r>
          <w:rPr>
            <w:rFonts w:ascii="Cambria Math" w:hAnsi="Cambria Math"/>
            <w:sz w:val="24"/>
            <w:szCs w:val="24"/>
          </w:rPr>
          <m:t>=2∙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-4=4</m:t>
        </m:r>
      </m:oMath>
      <w:r>
        <w:rPr>
          <w:sz w:val="24"/>
          <w:szCs w:val="24"/>
        </w:rPr>
        <w:t xml:space="preserve">. Στο ερώτημα </w:t>
      </w:r>
      <w:r>
        <w:rPr>
          <w:sz w:val="24"/>
          <w:szCs w:val="24"/>
          <w:lang w:val="en-US"/>
        </w:rPr>
        <w:t>i</w:t>
      </w:r>
      <w:r w:rsidRPr="009D5E5E">
        <w:rPr>
          <w:sz w:val="24"/>
          <w:szCs w:val="24"/>
        </w:rPr>
        <w:t xml:space="preserve">. </w:t>
      </w:r>
      <w:r>
        <w:rPr>
          <w:sz w:val="24"/>
          <w:szCs w:val="24"/>
        </w:rPr>
        <w:t>βρήκαμε ότι</w:t>
      </w:r>
    </w:p>
    <w:p w14:paraId="3C92F191" w14:textId="77777777" w:rsidR="009D5E5E" w:rsidRPr="00AF00DB" w:rsidRDefault="009D5E5E" w:rsidP="009D5E5E">
      <w:pPr>
        <w:spacing w:line="360" w:lineRule="auto"/>
        <w:ind w:left="709"/>
        <w:jc w:val="both"/>
        <w:rPr>
          <w:sz w:val="24"/>
          <w:szCs w:val="24"/>
        </w:rPr>
      </w:pPr>
      <w:r w:rsidRPr="009D5E5E">
        <w:rPr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=4</m:t>
        </m:r>
      </m:oMath>
      <w:r w:rsidRPr="009D5E5E">
        <w:rPr>
          <w:sz w:val="24"/>
          <w:szCs w:val="24"/>
        </w:rPr>
        <w:t>, άρα επειδή</w:t>
      </w:r>
    </w:p>
    <w:p w14:paraId="558072B3" w14:textId="6277765E" w:rsidR="009D5E5E" w:rsidRPr="009D5E5E" w:rsidRDefault="009D5E5E" w:rsidP="009D5E5E">
      <w:pPr>
        <w:spacing w:line="360" w:lineRule="auto"/>
        <w:ind w:left="709"/>
        <w:jc w:val="both"/>
        <w:rPr>
          <w:sz w:val="24"/>
          <w:szCs w:val="24"/>
        </w:rPr>
      </w:pPr>
      <w:r w:rsidRPr="00AF00DB">
        <w:rPr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=f(2)=4</m:t>
        </m:r>
      </m:oMath>
      <w:r w:rsidRPr="009D5E5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η συνάρτηση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</m:oMath>
      <w:r>
        <w:rPr>
          <w:sz w:val="24"/>
          <w:szCs w:val="24"/>
        </w:rPr>
        <w:t xml:space="preserve"> είναι συνεχής στο </w:t>
      </w:r>
      <w:r w:rsidRPr="009D7A6C">
        <w:rPr>
          <w:rFonts w:asciiTheme="minorHAnsi" w:hAnsiTheme="minorHAnsi"/>
          <w:sz w:val="24"/>
          <w:szCs w:val="24"/>
          <w:lang w:val="en-US"/>
        </w:rPr>
        <w:t>x</w:t>
      </w:r>
      <w:r w:rsidRPr="009D7A6C">
        <w:rPr>
          <w:rFonts w:asciiTheme="minorHAnsi" w:hAnsiTheme="minorHAnsi"/>
          <w:sz w:val="24"/>
          <w:szCs w:val="24"/>
          <w:vertAlign w:val="subscript"/>
        </w:rPr>
        <w:t>0</w:t>
      </w:r>
      <w:r w:rsidRPr="009D7A6C">
        <w:rPr>
          <w:rFonts w:asciiTheme="minorHAnsi" w:hAnsiTheme="minorHAnsi"/>
          <w:sz w:val="24"/>
          <w:szCs w:val="24"/>
        </w:rPr>
        <w:t xml:space="preserve"> =2</w:t>
      </w:r>
      <w:r>
        <w:rPr>
          <w:rFonts w:asciiTheme="minorHAnsi" w:hAnsiTheme="minorHAnsi"/>
          <w:sz w:val="24"/>
          <w:szCs w:val="24"/>
        </w:rPr>
        <w:t>.</w:t>
      </w:r>
    </w:p>
    <w:p w14:paraId="43A7770E" w14:textId="72602542" w:rsidR="00772B4B" w:rsidRPr="001D1849" w:rsidRDefault="009D5E5E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772B4B">
        <w:rPr>
          <w:sz w:val="24"/>
          <w:szCs w:val="24"/>
        </w:rPr>
        <w:t xml:space="preserve">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-4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x-2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, αν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&lt;2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-4, αν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≥2</m:t>
                  </m:r>
                </m:e>
              </m:mr>
            </m:m>
          </m:e>
        </m:d>
      </m:oMath>
      <w:r w:rsidR="001D1849" w:rsidRPr="001D1849">
        <w:rPr>
          <w:sz w:val="24"/>
          <w:szCs w:val="24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(x-2)(x+2)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x-2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, αν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&lt;2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-4, αν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≥2</m:t>
                  </m:r>
                </m:e>
              </m:mr>
            </m:m>
          </m:e>
        </m:d>
      </m:oMath>
      <w:r w:rsidR="001D1849" w:rsidRPr="001D1849">
        <w:rPr>
          <w:sz w:val="24"/>
          <w:szCs w:val="24"/>
        </w:rPr>
        <w:t xml:space="preserve">=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x+2, αν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&lt;2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-4, αν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≥2</m:t>
                  </m:r>
                </m:e>
              </m:mr>
            </m:m>
          </m:e>
        </m:d>
      </m:oMath>
    </w:p>
    <w:p w14:paraId="35641F8D" w14:textId="77777777" w:rsidR="009D5E5E" w:rsidRDefault="009D5E5E" w:rsidP="009D5E5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Pr="00772B4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772B4B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παραγωγίσιμη στο (-</w:t>
      </w:r>
      <m:oMath>
        <m:r>
          <w:rPr>
            <w:rFonts w:ascii="Cambria Math" w:hAnsi="Cambria Math"/>
            <w:sz w:val="24"/>
            <w:szCs w:val="24"/>
          </w:rPr>
          <m:t>∞</m:t>
        </m:r>
      </m:oMath>
      <w:r>
        <w:rPr>
          <w:sz w:val="24"/>
          <w:szCs w:val="24"/>
        </w:rPr>
        <w:t>,2) και στο (2,+</w:t>
      </w:r>
      <m:oMath>
        <m:r>
          <w:rPr>
            <w:rFonts w:ascii="Cambria Math" w:hAnsi="Cambria Math"/>
            <w:sz w:val="24"/>
            <w:szCs w:val="24"/>
          </w:rPr>
          <m:t>∞</m:t>
        </m:r>
      </m:oMath>
      <w:r>
        <w:rPr>
          <w:sz w:val="24"/>
          <w:szCs w:val="24"/>
        </w:rPr>
        <w:t xml:space="preserve">) ως πολυωνυμική με </w:t>
      </w:r>
    </w:p>
    <w:p w14:paraId="27E91F57" w14:textId="5D1B40FC" w:rsidR="009D5E5E" w:rsidRPr="009D5E5E" w:rsidRDefault="009D5E5E" w:rsidP="009D5E5E">
      <w:pPr>
        <w:spacing w:line="360" w:lineRule="auto"/>
        <w:jc w:val="both"/>
        <w:rPr>
          <w:sz w:val="24"/>
          <w:szCs w:val="24"/>
          <w:lang w:val="en-US"/>
        </w:rPr>
      </w:pPr>
      <m:oMathPara>
        <m:oMath>
          <m:r>
            <m:rPr>
              <m:nor/>
            </m:rPr>
            <w:rPr>
              <w:rFonts w:ascii="Cambria Math" w:hAnsi="Cambria Math"/>
              <w:sz w:val="24"/>
              <w:szCs w:val="24"/>
              <w:lang w:val="en-US"/>
            </w:rPr>
            <m:t>f '(x)=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1,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αν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x&lt;2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4x,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αν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x&gt;2</m:t>
                    </m:r>
                  </m:e>
                </m:mr>
              </m:m>
            </m:e>
          </m:d>
        </m:oMath>
      </m:oMathPara>
    </w:p>
    <w:p w14:paraId="0A8F30C7" w14:textId="7998D870" w:rsidR="001D1849" w:rsidRPr="00B26941" w:rsidRDefault="001D184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Θα εξετάσουμε αν η </w:t>
      </w:r>
      <w:r>
        <w:rPr>
          <w:sz w:val="24"/>
          <w:szCs w:val="24"/>
          <w:lang w:val="en-US"/>
        </w:rPr>
        <w:t>f</w:t>
      </w:r>
      <w:r w:rsidRPr="001D18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παραγωγίσιμη στο </w:t>
      </w:r>
      <w:r>
        <w:rPr>
          <w:sz w:val="24"/>
          <w:szCs w:val="24"/>
          <w:lang w:val="en-US"/>
        </w:rPr>
        <w:t>x</w:t>
      </w:r>
      <w:r w:rsidRPr="001D1849">
        <w:rPr>
          <w:sz w:val="24"/>
          <w:szCs w:val="24"/>
          <w:vertAlign w:val="subscript"/>
        </w:rPr>
        <w:t>0</w:t>
      </w:r>
      <w:r w:rsidRPr="001D1849">
        <w:rPr>
          <w:sz w:val="24"/>
          <w:szCs w:val="24"/>
        </w:rPr>
        <w:t>=2.</w:t>
      </w:r>
    </w:p>
    <w:p w14:paraId="507DA5A2" w14:textId="77777777" w:rsidR="009D5E5E" w:rsidRDefault="001D184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</w:t>
      </w:r>
      <w:r>
        <w:rPr>
          <w:sz w:val="24"/>
          <w:szCs w:val="24"/>
          <w:lang w:val="en-US"/>
        </w:rPr>
        <w:t>x</w:t>
      </w:r>
      <w:r w:rsidRPr="001D1849">
        <w:rPr>
          <w:sz w:val="24"/>
          <w:szCs w:val="24"/>
        </w:rPr>
        <w:t>&lt;2</w:t>
      </w:r>
      <w:r>
        <w:rPr>
          <w:sz w:val="24"/>
          <w:szCs w:val="24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r>
              <w:rPr>
                <w:rFonts w:ascii="Cambria Math" w:hAnsi="Cambria Math"/>
                <w:sz w:val="28"/>
                <w:szCs w:val="28"/>
              </w:rPr>
              <m:t>(2)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 w:rsidRPr="001D1849">
        <w:rPr>
          <w:sz w:val="28"/>
          <w:szCs w:val="28"/>
        </w:rPr>
        <w:t xml:space="preserve"> </w:t>
      </w:r>
      <w:r w:rsidRPr="001D1849">
        <w:rPr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+2-4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 w:rsidRPr="001D1849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4"/>
            <w:szCs w:val="24"/>
          </w:rPr>
          <m:t>1</m:t>
        </m:r>
      </m:oMath>
      <w:r w:rsidRPr="001D1849">
        <w:rPr>
          <w:sz w:val="24"/>
          <w:szCs w:val="24"/>
        </w:rPr>
        <w:t xml:space="preserve">. </w:t>
      </w:r>
    </w:p>
    <w:p w14:paraId="324EE9DB" w14:textId="7F480CAB" w:rsidR="001D1849" w:rsidRPr="009D5E5E" w:rsidRDefault="001D1849" w:rsidP="009D5E5E">
      <w:pPr>
        <w:pStyle w:val="a8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9D5E5E">
        <w:rPr>
          <w:sz w:val="24"/>
          <w:szCs w:val="24"/>
        </w:rPr>
        <w:t>Άρα</w:t>
      </w:r>
      <w:r w:rsidR="00C6135F" w:rsidRPr="009D5E5E">
        <w:rPr>
          <w:sz w:val="24"/>
          <w:szCs w:val="24"/>
        </w:rPr>
        <w:t xml:space="preserve"> </w:t>
      </w:r>
      <w:r w:rsidRPr="009D5E5E">
        <w:rPr>
          <w:sz w:val="24"/>
          <w:szCs w:val="24"/>
        </w:rPr>
        <w:t xml:space="preserve"> </w:t>
      </w:r>
      <m:oMath>
        <m:limLow>
          <m:limLow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lim</m:t>
            </m:r>
          </m:e>
          <m:lim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→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</m:sup>
            </m:sSup>
          </m:lim>
        </m:limLow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r>
              <w:rPr>
                <w:rFonts w:ascii="Cambria Math" w:hAnsi="Cambria Math"/>
                <w:sz w:val="28"/>
                <w:szCs w:val="28"/>
              </w:rPr>
              <m:t>(2)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 w:rsidRPr="009D5E5E">
        <w:rPr>
          <w:sz w:val="28"/>
          <w:szCs w:val="28"/>
        </w:rPr>
        <w:t xml:space="preserve"> = </w:t>
      </w:r>
      <w:r w:rsidRPr="009D5E5E">
        <w:rPr>
          <w:sz w:val="24"/>
          <w:szCs w:val="24"/>
        </w:rPr>
        <w:t>1</w:t>
      </w:r>
      <w:r w:rsidR="000477E8" w:rsidRPr="009D5E5E">
        <w:rPr>
          <w:sz w:val="24"/>
          <w:szCs w:val="24"/>
        </w:rPr>
        <w:t xml:space="preserve"> (1)</w:t>
      </w:r>
      <w:r w:rsidR="00CE5575" w:rsidRPr="009D5E5E">
        <w:rPr>
          <w:sz w:val="24"/>
          <w:szCs w:val="24"/>
        </w:rPr>
        <w:t xml:space="preserve"> </w:t>
      </w:r>
    </w:p>
    <w:p w14:paraId="186E4CCE" w14:textId="77777777" w:rsidR="000477E8" w:rsidRDefault="001D184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</w:t>
      </w:r>
      <w:r>
        <w:rPr>
          <w:sz w:val="24"/>
          <w:szCs w:val="24"/>
          <w:lang w:val="en-US"/>
        </w:rPr>
        <w:t>x</w:t>
      </w:r>
      <w:r w:rsidRPr="001D1849">
        <w:rPr>
          <w:sz w:val="24"/>
          <w:szCs w:val="24"/>
        </w:rPr>
        <w:t>&gt;2</w:t>
      </w:r>
      <w:r>
        <w:rPr>
          <w:sz w:val="24"/>
          <w:szCs w:val="24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r>
              <w:rPr>
                <w:rFonts w:ascii="Cambria Math" w:hAnsi="Cambria Math"/>
                <w:sz w:val="28"/>
                <w:szCs w:val="28"/>
              </w:rPr>
              <m:t>(2)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 w:rsidRPr="001D1849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 w:rsidR="000477E8" w:rsidRPr="000477E8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2(x-2)(x+2)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 w:rsidR="000477E8" w:rsidRPr="000477E8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4"/>
            <w:szCs w:val="24"/>
          </w:rPr>
          <m:t>2x+4</m:t>
        </m:r>
      </m:oMath>
      <w:r w:rsidR="000477E8" w:rsidRPr="000477E8">
        <w:rPr>
          <w:sz w:val="24"/>
          <w:szCs w:val="24"/>
        </w:rPr>
        <w:t xml:space="preserve">. </w:t>
      </w:r>
    </w:p>
    <w:p w14:paraId="5A8530EF" w14:textId="0742B24F" w:rsidR="001D1849" w:rsidRPr="000477E8" w:rsidRDefault="000477E8" w:rsidP="009D5E5E">
      <w:pPr>
        <w:pStyle w:val="a8"/>
        <w:numPr>
          <w:ilvl w:val="0"/>
          <w:numId w:val="20"/>
        </w:numPr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</w:t>
      </w:r>
      <m:oMath>
        <m:limLow>
          <m:limLow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lim</m:t>
            </m:r>
          </m:e>
          <m:lim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→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</m:sup>
            </m:sSup>
          </m:lim>
        </m:limLow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r>
              <w:rPr>
                <w:rFonts w:ascii="Cambria Math" w:hAnsi="Cambria Math"/>
                <w:sz w:val="28"/>
                <w:szCs w:val="28"/>
              </w:rPr>
              <m:t>(2)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 w:rsidR="00B26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= </w:t>
      </w:r>
      <m:oMath>
        <m:limLow>
          <m:limLow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lim</m:t>
            </m:r>
          </m:e>
          <m:lim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→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</m:sup>
            </m:sSup>
          </m:lim>
        </m:limLow>
      </m:oMath>
      <w:r w:rsidR="00CE5575">
        <w:rPr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z w:val="24"/>
          <w:szCs w:val="24"/>
          <w:lang w:val="en-US"/>
        </w:rPr>
        <w:t>x</w:t>
      </w:r>
      <w:r w:rsidRPr="000477E8">
        <w:rPr>
          <w:sz w:val="24"/>
          <w:szCs w:val="24"/>
        </w:rPr>
        <w:t>+4) = 8 (2)</w:t>
      </w:r>
    </w:p>
    <w:p w14:paraId="42B32035" w14:textId="2636E840" w:rsidR="0053349F" w:rsidRDefault="000477E8" w:rsidP="006277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Από τις σχέσεις (1) και (2) έχουμε ότι </w:t>
      </w:r>
      <m:oMath>
        <m:limLow>
          <m:limLow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lim</m:t>
            </m:r>
          </m:e>
          <m:lim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→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</m:sup>
            </m:sSup>
          </m:lim>
        </m:limLow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r>
              <w:rPr>
                <w:rFonts w:ascii="Cambria Math" w:hAnsi="Cambria Math"/>
                <w:sz w:val="28"/>
                <w:szCs w:val="28"/>
              </w:rPr>
              <m:t>(2)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  <m:r>
          <w:rPr>
            <w:rFonts w:ascii="Cambria Math" w:hAnsi="Cambria Math"/>
            <w:sz w:val="28"/>
            <w:szCs w:val="28"/>
          </w:rPr>
          <m:t>≠</m:t>
        </m:r>
        <m:limLow>
          <m:limLow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lim</m:t>
            </m:r>
          </m:e>
          <m:lim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→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</m:sup>
            </m:sSup>
          </m:lim>
        </m:limLow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r>
              <w:rPr>
                <w:rFonts w:ascii="Cambria Math" w:hAnsi="Cambria Math"/>
                <w:sz w:val="28"/>
                <w:szCs w:val="28"/>
              </w:rPr>
              <m:t>(2)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x-2</m:t>
            </m:r>
          </m:den>
        </m:f>
      </m:oMath>
      <w:r w:rsidR="00CE5575" w:rsidRPr="00CE5575">
        <w:rPr>
          <w:sz w:val="28"/>
          <w:szCs w:val="28"/>
        </w:rPr>
        <w:t xml:space="preserve"> </w:t>
      </w:r>
      <w:r w:rsidRPr="000477E8">
        <w:rPr>
          <w:sz w:val="24"/>
          <w:szCs w:val="24"/>
        </w:rPr>
        <w:t>, άρα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η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δεν είναι παραγωγίσιμη στο </w:t>
      </w:r>
      <w:r>
        <w:rPr>
          <w:sz w:val="24"/>
          <w:szCs w:val="24"/>
          <w:lang w:val="en-US"/>
        </w:rPr>
        <w:t>x</w:t>
      </w:r>
      <w:r w:rsidRPr="000477E8">
        <w:rPr>
          <w:sz w:val="24"/>
          <w:szCs w:val="24"/>
          <w:vertAlign w:val="subscript"/>
        </w:rPr>
        <w:t>0</w:t>
      </w:r>
      <w:r w:rsidRPr="000477E8">
        <w:rPr>
          <w:sz w:val="24"/>
          <w:szCs w:val="24"/>
        </w:rPr>
        <w:t>=2.</w:t>
      </w:r>
    </w:p>
    <w:p w14:paraId="06549A43" w14:textId="6217035E" w:rsidR="0062779A" w:rsidRPr="00AF00DB" w:rsidRDefault="00CE5575" w:rsidP="0062779A">
      <w:pPr>
        <w:spacing w:line="360" w:lineRule="auto"/>
        <w:jc w:val="both"/>
        <w:rPr>
          <w:sz w:val="24"/>
          <w:szCs w:val="24"/>
        </w:rPr>
      </w:pPr>
      <w:r w:rsidRPr="00AF00DB">
        <w:rPr>
          <w:sz w:val="24"/>
          <w:szCs w:val="24"/>
        </w:rPr>
        <w:t xml:space="preserve"> </w:t>
      </w:r>
    </w:p>
    <w:p w14:paraId="76AEBFFF" w14:textId="77777777" w:rsidR="0062779A" w:rsidRPr="00AF00DB" w:rsidRDefault="0062779A" w:rsidP="00E73AE7">
      <w:pPr>
        <w:spacing w:line="360" w:lineRule="auto"/>
        <w:jc w:val="both"/>
        <w:rPr>
          <w:sz w:val="24"/>
          <w:szCs w:val="24"/>
        </w:rPr>
      </w:pPr>
    </w:p>
    <w:p w14:paraId="29089AAA" w14:textId="77777777" w:rsidR="000720A3" w:rsidRPr="00AF00DB" w:rsidRDefault="000720A3" w:rsidP="000720A3">
      <w:pPr>
        <w:spacing w:line="360" w:lineRule="auto"/>
        <w:jc w:val="center"/>
        <w:rPr>
          <w:sz w:val="24"/>
          <w:szCs w:val="24"/>
        </w:rPr>
      </w:pPr>
    </w:p>
    <w:p w14:paraId="4A223D81" w14:textId="77777777" w:rsidR="00505F8E" w:rsidRPr="00AF00DB" w:rsidRDefault="00505F8E" w:rsidP="00C41C1A">
      <w:pPr>
        <w:spacing w:line="360" w:lineRule="auto"/>
        <w:jc w:val="center"/>
        <w:rPr>
          <w:sz w:val="24"/>
          <w:szCs w:val="24"/>
        </w:rPr>
      </w:pPr>
    </w:p>
    <w:sectPr w:rsidR="00505F8E" w:rsidRPr="00AF00D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91483A" w15:done="0"/>
  <w15:commentEx w15:paraId="6372E0D8" w15:done="0"/>
  <w15:commentEx w15:paraId="7DB6BE9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91483A" w16cid:durableId="271E7A5B"/>
  <w16cid:commentId w16cid:paraId="6372E0D8" w16cid:durableId="271E7B5B"/>
  <w16cid:commentId w16cid:paraId="7DB6BE94" w16cid:durableId="271E7BC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44F45" w14:textId="77777777" w:rsidR="00C6135F" w:rsidRDefault="00C6135F" w:rsidP="005E6BE2">
      <w:r>
        <w:separator/>
      </w:r>
    </w:p>
  </w:endnote>
  <w:endnote w:type="continuationSeparator" w:id="0">
    <w:p w14:paraId="63253C9A" w14:textId="77777777" w:rsidR="00C6135F" w:rsidRDefault="00C6135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4E503" w14:textId="77777777" w:rsidR="00C6135F" w:rsidRDefault="00C6135F" w:rsidP="005E6BE2">
      <w:r>
        <w:separator/>
      </w:r>
    </w:p>
  </w:footnote>
  <w:footnote w:type="continuationSeparator" w:id="0">
    <w:p w14:paraId="7AD9B9CE" w14:textId="77777777" w:rsidR="00C6135F" w:rsidRDefault="00C6135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F2F42"/>
    <w:multiLevelType w:val="hybridMultilevel"/>
    <w:tmpl w:val="63A0540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B35801"/>
    <w:multiLevelType w:val="hybridMultilevel"/>
    <w:tmpl w:val="CC14AF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0"/>
  </w:num>
  <w:num w:numId="5">
    <w:abstractNumId w:val="18"/>
  </w:num>
  <w:num w:numId="6">
    <w:abstractNumId w:val="2"/>
  </w:num>
  <w:num w:numId="7">
    <w:abstractNumId w:val="4"/>
  </w:num>
  <w:num w:numId="8">
    <w:abstractNumId w:val="19"/>
  </w:num>
  <w:num w:numId="9">
    <w:abstractNumId w:val="6"/>
  </w:num>
  <w:num w:numId="10">
    <w:abstractNumId w:val="0"/>
  </w:num>
  <w:num w:numId="11">
    <w:abstractNumId w:val="15"/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16"/>
  </w:num>
  <w:num w:numId="17">
    <w:abstractNumId w:val="5"/>
  </w:num>
  <w:num w:numId="18">
    <w:abstractNumId w:val="1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36112"/>
    <w:rsid w:val="000477E8"/>
    <w:rsid w:val="000720A3"/>
    <w:rsid w:val="00091CEA"/>
    <w:rsid w:val="00094A65"/>
    <w:rsid w:val="000B5680"/>
    <w:rsid w:val="000F26B8"/>
    <w:rsid w:val="000F353F"/>
    <w:rsid w:val="00105218"/>
    <w:rsid w:val="00190AC6"/>
    <w:rsid w:val="001D1849"/>
    <w:rsid w:val="001D4CC1"/>
    <w:rsid w:val="001E1B90"/>
    <w:rsid w:val="001E4842"/>
    <w:rsid w:val="001E7E63"/>
    <w:rsid w:val="00205719"/>
    <w:rsid w:val="00223149"/>
    <w:rsid w:val="00223546"/>
    <w:rsid w:val="00246E83"/>
    <w:rsid w:val="002707BF"/>
    <w:rsid w:val="00271801"/>
    <w:rsid w:val="00294637"/>
    <w:rsid w:val="002A340C"/>
    <w:rsid w:val="002D59D4"/>
    <w:rsid w:val="002E1D2A"/>
    <w:rsid w:val="002E6AA5"/>
    <w:rsid w:val="003319E3"/>
    <w:rsid w:val="00342201"/>
    <w:rsid w:val="00372A30"/>
    <w:rsid w:val="00376E2A"/>
    <w:rsid w:val="00397CC3"/>
    <w:rsid w:val="003D0F31"/>
    <w:rsid w:val="003E6555"/>
    <w:rsid w:val="00410440"/>
    <w:rsid w:val="00413967"/>
    <w:rsid w:val="00456DE3"/>
    <w:rsid w:val="00467F50"/>
    <w:rsid w:val="00471C94"/>
    <w:rsid w:val="004E4E39"/>
    <w:rsid w:val="00505F8E"/>
    <w:rsid w:val="00511C41"/>
    <w:rsid w:val="005175E0"/>
    <w:rsid w:val="00530880"/>
    <w:rsid w:val="0053349F"/>
    <w:rsid w:val="0053566B"/>
    <w:rsid w:val="00544F95"/>
    <w:rsid w:val="00567339"/>
    <w:rsid w:val="00572722"/>
    <w:rsid w:val="005A6D79"/>
    <w:rsid w:val="005C07DB"/>
    <w:rsid w:val="005C33E6"/>
    <w:rsid w:val="005D78DA"/>
    <w:rsid w:val="005E6BE2"/>
    <w:rsid w:val="005E71C0"/>
    <w:rsid w:val="006111E5"/>
    <w:rsid w:val="006222BA"/>
    <w:rsid w:val="0062779A"/>
    <w:rsid w:val="00631F43"/>
    <w:rsid w:val="006332F7"/>
    <w:rsid w:val="00675175"/>
    <w:rsid w:val="006B02D9"/>
    <w:rsid w:val="006B63FD"/>
    <w:rsid w:val="006D743A"/>
    <w:rsid w:val="006F22CA"/>
    <w:rsid w:val="006F2748"/>
    <w:rsid w:val="0070406A"/>
    <w:rsid w:val="00743D8A"/>
    <w:rsid w:val="0075669D"/>
    <w:rsid w:val="00772B4B"/>
    <w:rsid w:val="007B2B90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00F38"/>
    <w:rsid w:val="00920562"/>
    <w:rsid w:val="009359F7"/>
    <w:rsid w:val="00970FB2"/>
    <w:rsid w:val="00990B49"/>
    <w:rsid w:val="009954C1"/>
    <w:rsid w:val="009A0C3D"/>
    <w:rsid w:val="009A515C"/>
    <w:rsid w:val="009B0BA6"/>
    <w:rsid w:val="009B7786"/>
    <w:rsid w:val="009C39FA"/>
    <w:rsid w:val="009D5E5E"/>
    <w:rsid w:val="009E633B"/>
    <w:rsid w:val="00A12B6E"/>
    <w:rsid w:val="00A346D1"/>
    <w:rsid w:val="00A561EC"/>
    <w:rsid w:val="00A94071"/>
    <w:rsid w:val="00AA5C99"/>
    <w:rsid w:val="00AA5D11"/>
    <w:rsid w:val="00AA619F"/>
    <w:rsid w:val="00AC73EF"/>
    <w:rsid w:val="00AD12C3"/>
    <w:rsid w:val="00AF00DB"/>
    <w:rsid w:val="00B0089C"/>
    <w:rsid w:val="00B26941"/>
    <w:rsid w:val="00B47CAD"/>
    <w:rsid w:val="00B60D42"/>
    <w:rsid w:val="00BA6564"/>
    <w:rsid w:val="00BC399C"/>
    <w:rsid w:val="00BC7687"/>
    <w:rsid w:val="00BF3DF2"/>
    <w:rsid w:val="00C001DA"/>
    <w:rsid w:val="00C17198"/>
    <w:rsid w:val="00C41C1A"/>
    <w:rsid w:val="00C45669"/>
    <w:rsid w:val="00C53625"/>
    <w:rsid w:val="00C6135F"/>
    <w:rsid w:val="00C6219D"/>
    <w:rsid w:val="00C6709E"/>
    <w:rsid w:val="00C923FE"/>
    <w:rsid w:val="00CC1B97"/>
    <w:rsid w:val="00CD1A57"/>
    <w:rsid w:val="00CE176F"/>
    <w:rsid w:val="00CE5575"/>
    <w:rsid w:val="00CF28F3"/>
    <w:rsid w:val="00D13767"/>
    <w:rsid w:val="00D3168E"/>
    <w:rsid w:val="00D32A7F"/>
    <w:rsid w:val="00DC5E75"/>
    <w:rsid w:val="00DE31DB"/>
    <w:rsid w:val="00DF10AF"/>
    <w:rsid w:val="00E21585"/>
    <w:rsid w:val="00E444C9"/>
    <w:rsid w:val="00E73AE7"/>
    <w:rsid w:val="00E83962"/>
    <w:rsid w:val="00E97975"/>
    <w:rsid w:val="00EF186E"/>
    <w:rsid w:val="00EF335C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C4B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6921f4e-6864-4e6a-940a-9b465a3e021d"/>
  </ds:schemaRefs>
</ds:datastoreItem>
</file>

<file path=customXml/itemProps4.xml><?xml version="1.0" encoding="utf-8"?>
<ds:datastoreItem xmlns:ds="http://schemas.openxmlformats.org/officeDocument/2006/customXml" ds:itemID="{14B6673D-B672-4027-B828-48797687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2022-12-30T14:17:00Z</dcterms:created>
  <dcterms:modified xsi:type="dcterms:W3CDTF">2023-04-10T14:27:00Z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