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22FB" w14:textId="48AA08A2" w:rsidR="0075669D" w:rsidRPr="0005236F" w:rsidRDefault="00E73AE7" w:rsidP="001823F9">
      <w:pPr>
        <w:spacing w:line="360" w:lineRule="auto"/>
        <w:jc w:val="both"/>
        <w:rPr>
          <w:rFonts w:cstheme="minorHAnsi"/>
          <w:sz w:val="24"/>
          <w:szCs w:val="24"/>
        </w:rPr>
      </w:pPr>
      <w:r w:rsidRPr="0005236F">
        <w:rPr>
          <w:rFonts w:cstheme="minorHAnsi"/>
          <w:sz w:val="24"/>
          <w:szCs w:val="24"/>
        </w:rPr>
        <w:t xml:space="preserve">ΘΕΜΑ </w:t>
      </w:r>
      <w:r w:rsidR="001F4CB3" w:rsidRPr="0005236F">
        <w:rPr>
          <w:rFonts w:cstheme="minorHAnsi"/>
          <w:sz w:val="24"/>
          <w:szCs w:val="24"/>
        </w:rPr>
        <w:t>4</w:t>
      </w:r>
    </w:p>
    <w:p w14:paraId="70DCFC67" w14:textId="7DBE19A6" w:rsidR="001823F9" w:rsidRPr="0005236F" w:rsidRDefault="001823F9" w:rsidP="001823F9">
      <w:pPr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w:r w:rsidRPr="0005236F">
        <w:rPr>
          <w:rFonts w:cstheme="minorHAnsi"/>
          <w:sz w:val="24"/>
          <w:szCs w:val="24"/>
        </w:rPr>
        <w:t xml:space="preserve">Θεωρούμε το πείραμα τύχης «ρίψη </w:t>
      </w:r>
      <w:r w:rsidRPr="0005236F">
        <w:rPr>
          <w:rStyle w:val="rynqvb"/>
          <w:rFonts w:cstheme="minorHAnsi"/>
          <w:sz w:val="24"/>
          <w:szCs w:val="24"/>
        </w:rPr>
        <w:t xml:space="preserve">τριών </w:t>
      </w:r>
      <w:r w:rsidR="00AA3554">
        <w:rPr>
          <w:rStyle w:val="rynqvb"/>
          <w:rFonts w:cstheme="minorHAnsi"/>
          <w:sz w:val="24"/>
          <w:szCs w:val="24"/>
        </w:rPr>
        <w:t>συνηθισμένων</w:t>
      </w:r>
      <w:r w:rsidRPr="0005236F">
        <w:rPr>
          <w:rStyle w:val="rynqvb"/>
          <w:rFonts w:cstheme="minorHAnsi"/>
          <w:sz w:val="24"/>
          <w:szCs w:val="24"/>
        </w:rPr>
        <w:t xml:space="preserve"> ζαριών» με</w:t>
      </w:r>
      <w:r w:rsidRPr="0005236F">
        <w:rPr>
          <w:rFonts w:cstheme="minorHAnsi"/>
          <w:sz w:val="24"/>
          <w:szCs w:val="24"/>
        </w:rPr>
        <w:t xml:space="preserve"> δειγματικό χώρο όλες τις διατεταγμένες τριάδες που σχηματίζονται με τους αριθμούς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 xml:space="preserve">1 , 2 , 3 , 4 , 5 </m:t>
        </m:r>
      </m:oMath>
      <w:r w:rsidRPr="0005236F">
        <w:rPr>
          <w:rStyle w:val="rynqvb"/>
          <w:rFonts w:eastAsiaTheme="minorEastAsia" w:cstheme="minorHAnsi"/>
          <w:sz w:val="24"/>
          <w:szCs w:val="24"/>
        </w:rPr>
        <w:t>και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 xml:space="preserve"> 6</m:t>
        </m:r>
      </m:oMath>
      <w:r w:rsidRPr="0005236F">
        <w:rPr>
          <w:rStyle w:val="rynqvb"/>
          <w:rFonts w:eastAsiaTheme="minorEastAsia" w:cstheme="minorHAnsi"/>
          <w:sz w:val="24"/>
          <w:szCs w:val="24"/>
        </w:rPr>
        <w:t xml:space="preserve">. </w:t>
      </w:r>
    </w:p>
    <w:p w14:paraId="18E66EDF" w14:textId="7785D08E" w:rsidR="001823F9" w:rsidRPr="0005236F" w:rsidRDefault="001823F9" w:rsidP="001823F9">
      <w:pPr>
        <w:spacing w:line="360" w:lineRule="auto"/>
        <w:jc w:val="both"/>
        <w:rPr>
          <w:rStyle w:val="rynqvb"/>
          <w:rFonts w:eastAsiaTheme="minorEastAsia" w:cstheme="minorHAnsi"/>
          <w:sz w:val="24"/>
          <w:szCs w:val="24"/>
        </w:rPr>
      </w:pPr>
      <w:r w:rsidRPr="0005236F">
        <w:rPr>
          <w:rStyle w:val="rynqvb"/>
          <w:rFonts w:eastAsiaTheme="minorEastAsia" w:cstheme="minorHAnsi"/>
          <w:sz w:val="24"/>
          <w:szCs w:val="24"/>
        </w:rPr>
        <w:t xml:space="preserve">α) Να αποδείξετε ότι το </w:t>
      </w:r>
      <w:r w:rsidRPr="0005236F">
        <w:rPr>
          <w:rFonts w:cstheme="minorHAnsi"/>
          <w:sz w:val="24"/>
          <w:szCs w:val="24"/>
        </w:rPr>
        <w:t xml:space="preserve">πλήθος όλων των δυνατών αποτελεσμάτων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216</m:t>
        </m:r>
      </m:oMath>
      <w:r w:rsidRPr="0005236F">
        <w:rPr>
          <w:rFonts w:eastAsiaTheme="minorEastAsia" w:cstheme="minorHAnsi"/>
          <w:sz w:val="24"/>
          <w:szCs w:val="24"/>
        </w:rPr>
        <w:t xml:space="preserve">. </w:t>
      </w:r>
      <w:r w:rsidRPr="0005236F">
        <w:rPr>
          <w:rFonts w:cstheme="minorHAnsi"/>
          <w:sz w:val="24"/>
          <w:szCs w:val="24"/>
        </w:rPr>
        <w:t>(Μονάδες 7)</w:t>
      </w:r>
    </w:p>
    <w:p w14:paraId="565A0960" w14:textId="724FC26F" w:rsidR="00DC5E75" w:rsidRPr="0005236F" w:rsidRDefault="001823F9" w:rsidP="001823F9">
      <w:pPr>
        <w:spacing w:line="360" w:lineRule="auto"/>
        <w:jc w:val="both"/>
        <w:rPr>
          <w:rFonts w:cstheme="minorHAnsi"/>
          <w:sz w:val="24"/>
          <w:szCs w:val="24"/>
        </w:rPr>
      </w:pPr>
      <w:r w:rsidRPr="0005236F">
        <w:rPr>
          <w:rFonts w:cstheme="minorHAnsi"/>
          <w:sz w:val="24"/>
          <w:szCs w:val="24"/>
        </w:rPr>
        <w:t>β</w:t>
      </w:r>
      <w:r w:rsidR="00E73AE7" w:rsidRPr="0005236F">
        <w:rPr>
          <w:rFonts w:cstheme="minorHAnsi"/>
          <w:sz w:val="24"/>
          <w:szCs w:val="24"/>
        </w:rPr>
        <w:t xml:space="preserve">) </w:t>
      </w:r>
      <w:r w:rsidRPr="0005236F">
        <w:rPr>
          <w:rStyle w:val="rynqvb"/>
          <w:rFonts w:cstheme="minorHAnsi"/>
          <w:sz w:val="24"/>
          <w:szCs w:val="24"/>
        </w:rPr>
        <w:t xml:space="preserve">Να βρείτε τις πιθανότητες των παρακάτω ενδεχομένων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Α</m:t>
        </m:r>
      </m:oMath>
      <w:r w:rsidRPr="0005236F">
        <w:rPr>
          <w:rStyle w:val="rynqvb"/>
          <w:rFonts w:cstheme="minorHAnsi"/>
          <w:sz w:val="24"/>
          <w:szCs w:val="24"/>
        </w:rPr>
        <w:t xml:space="preserve"> ,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Β</m:t>
        </m:r>
      </m:oMath>
      <w:r w:rsidRPr="0005236F">
        <w:rPr>
          <w:rStyle w:val="rynqvb"/>
          <w:rFonts w:cstheme="minorHAnsi"/>
          <w:sz w:val="24"/>
          <w:szCs w:val="24"/>
        </w:rPr>
        <w:t xml:space="preserve"> και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Γ</m:t>
        </m:r>
      </m:oMath>
      <w:r w:rsidRPr="0005236F">
        <w:rPr>
          <w:rStyle w:val="rynqvb"/>
          <w:rFonts w:cstheme="minorHAnsi"/>
          <w:sz w:val="24"/>
          <w:szCs w:val="24"/>
        </w:rPr>
        <w:t xml:space="preserve"> </w:t>
      </w:r>
      <w:r w:rsidR="00DC5E75" w:rsidRPr="0005236F">
        <w:rPr>
          <w:rFonts w:cstheme="minorHAnsi"/>
          <w:sz w:val="24"/>
          <w:szCs w:val="24"/>
        </w:rPr>
        <w:t>:</w:t>
      </w:r>
    </w:p>
    <w:p w14:paraId="0AF1E97D" w14:textId="29E53A0A" w:rsidR="001823F9" w:rsidRPr="0005236F" w:rsidRDefault="001823F9" w:rsidP="0005236F">
      <w:pPr>
        <w:pStyle w:val="a8"/>
        <w:numPr>
          <w:ilvl w:val="0"/>
          <w:numId w:val="1"/>
        </w:numPr>
        <w:spacing w:line="360" w:lineRule="auto"/>
        <w:ind w:left="714" w:hanging="357"/>
        <w:jc w:val="both"/>
        <w:rPr>
          <w:rStyle w:val="rynqvb"/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Α</m:t>
        </m:r>
      </m:oMath>
      <w:r w:rsidRPr="0005236F">
        <w:rPr>
          <w:rStyle w:val="rynqvb"/>
          <w:rFonts w:eastAsiaTheme="minorEastAsia" w:cstheme="minorHAnsi"/>
          <w:sz w:val="24"/>
          <w:szCs w:val="24"/>
        </w:rPr>
        <w:t>: «το αποτέλεσμα της ρίψης είναι τρεις ί</w:t>
      </w:r>
      <w:r w:rsidR="005A5729">
        <w:rPr>
          <w:rStyle w:val="rynqvb"/>
          <w:rFonts w:eastAsiaTheme="minorEastAsia" w:cstheme="minorHAnsi"/>
          <w:sz w:val="24"/>
          <w:szCs w:val="24"/>
        </w:rPr>
        <w:t>σοι</w:t>
      </w:r>
      <w:r w:rsidRPr="0005236F">
        <w:rPr>
          <w:rStyle w:val="rynqvb"/>
          <w:rFonts w:eastAsiaTheme="minorEastAsia" w:cstheme="minorHAnsi"/>
          <w:sz w:val="24"/>
          <w:szCs w:val="24"/>
        </w:rPr>
        <w:t xml:space="preserve"> αριθμ</w:t>
      </w:r>
      <w:r w:rsidR="00DD52DE">
        <w:rPr>
          <w:rStyle w:val="rynqvb"/>
          <w:rFonts w:eastAsiaTheme="minorEastAsia" w:cstheme="minorHAnsi"/>
          <w:sz w:val="24"/>
          <w:szCs w:val="24"/>
        </w:rPr>
        <w:t xml:space="preserve">οί»,                           </w:t>
      </w:r>
      <w:r w:rsidRPr="0005236F">
        <w:rPr>
          <w:rStyle w:val="rynqvb"/>
          <w:rFonts w:eastAsiaTheme="minorEastAsia" w:cstheme="minorHAnsi"/>
          <w:sz w:val="24"/>
          <w:szCs w:val="24"/>
        </w:rPr>
        <w:t xml:space="preserve">  </w:t>
      </w:r>
      <w:r w:rsidR="00A040E3">
        <w:rPr>
          <w:rStyle w:val="rynqvb"/>
          <w:rFonts w:eastAsiaTheme="minorEastAsia" w:cstheme="minorHAnsi"/>
          <w:sz w:val="24"/>
          <w:szCs w:val="24"/>
        </w:rPr>
        <w:t xml:space="preserve"> </w:t>
      </w:r>
      <w:r w:rsidRPr="0005236F">
        <w:rPr>
          <w:rFonts w:cstheme="minorHAnsi"/>
          <w:sz w:val="24"/>
          <w:szCs w:val="24"/>
        </w:rPr>
        <w:t>(Μονάδες 6)</w:t>
      </w:r>
    </w:p>
    <w:p w14:paraId="37AF685A" w14:textId="59F06CAB" w:rsidR="001823F9" w:rsidRPr="0005236F" w:rsidRDefault="001823F9" w:rsidP="0005236F">
      <w:pPr>
        <w:pStyle w:val="a8"/>
        <w:numPr>
          <w:ilvl w:val="0"/>
          <w:numId w:val="1"/>
        </w:numPr>
        <w:spacing w:line="360" w:lineRule="auto"/>
        <w:ind w:left="714" w:hanging="357"/>
        <w:jc w:val="both"/>
        <w:rPr>
          <w:rStyle w:val="rynqvb"/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Β</m:t>
        </m:r>
      </m:oMath>
      <w:r w:rsidRPr="0005236F">
        <w:rPr>
          <w:rStyle w:val="rynqvb"/>
          <w:rFonts w:eastAsiaTheme="minorEastAsia" w:cstheme="minorHAnsi"/>
          <w:sz w:val="24"/>
          <w:szCs w:val="24"/>
        </w:rPr>
        <w:t xml:space="preserve">: «το αποτέλεσμα της ρίψης είναι τρεις διαφορετικοί αριθμοί»,             </w:t>
      </w:r>
      <w:r w:rsidRPr="0005236F">
        <w:rPr>
          <w:rFonts w:cstheme="minorHAnsi"/>
          <w:sz w:val="24"/>
          <w:szCs w:val="24"/>
        </w:rPr>
        <w:t>(Μονάδες 6)</w:t>
      </w:r>
    </w:p>
    <w:p w14:paraId="5CCB3C15" w14:textId="2B6BFD1F" w:rsidR="001823F9" w:rsidRPr="00A040E3" w:rsidRDefault="001823F9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  <w:sz w:val="24"/>
            <w:szCs w:val="24"/>
          </w:rPr>
          <m:t>Γ</m:t>
        </m:r>
      </m:oMath>
      <w:r w:rsidRPr="00A040E3">
        <w:rPr>
          <w:rStyle w:val="rynqvb"/>
          <w:rFonts w:eastAsiaTheme="minorEastAsia" w:cstheme="minorHAnsi"/>
          <w:sz w:val="24"/>
          <w:szCs w:val="24"/>
        </w:rPr>
        <w:t xml:space="preserve">: «το αποτέλεσμα της ρίψης είναι τουλάχιστον δύο </w:t>
      </w:r>
      <w:r w:rsidRPr="00A040E3">
        <w:rPr>
          <w:rFonts w:eastAsiaTheme="minorEastAsia" w:cstheme="minorHAnsi"/>
          <w:sz w:val="24"/>
          <w:szCs w:val="24"/>
        </w:rPr>
        <w:t>ίδιοι αριθμοί</w:t>
      </w:r>
      <w:r w:rsidR="00DD52DE" w:rsidRPr="00A040E3">
        <w:rPr>
          <w:rStyle w:val="rynqvb"/>
          <w:rFonts w:eastAsiaTheme="minorEastAsia" w:cstheme="minorHAnsi"/>
          <w:sz w:val="24"/>
          <w:szCs w:val="24"/>
        </w:rPr>
        <w:t>».</w:t>
      </w:r>
      <w:r w:rsidR="00A040E3">
        <w:rPr>
          <w:rStyle w:val="rynqvb"/>
          <w:rFonts w:eastAsiaTheme="minorEastAsia" w:cstheme="minorHAnsi"/>
          <w:sz w:val="24"/>
          <w:szCs w:val="24"/>
        </w:rPr>
        <w:t xml:space="preserve">       </w:t>
      </w:r>
      <w:r w:rsidR="00A040E3" w:rsidRPr="00A040E3">
        <w:rPr>
          <w:rStyle w:val="rynqvb"/>
          <w:rFonts w:eastAsiaTheme="minorEastAsia" w:cstheme="minorHAnsi"/>
          <w:sz w:val="24"/>
          <w:szCs w:val="24"/>
        </w:rPr>
        <w:t xml:space="preserve"> </w:t>
      </w:r>
      <w:r w:rsidRPr="00A040E3">
        <w:rPr>
          <w:rFonts w:cstheme="minorHAnsi"/>
          <w:sz w:val="24"/>
          <w:szCs w:val="24"/>
        </w:rPr>
        <w:t>(Μονάδες 6)</w:t>
      </w:r>
      <w:r w:rsidRPr="00A040E3">
        <w:rPr>
          <w:sz w:val="24"/>
          <w:szCs w:val="24"/>
        </w:rPr>
        <w:t xml:space="preserve"> </w:t>
      </w:r>
    </w:p>
    <w:p w14:paraId="6F540525" w14:textId="77777777" w:rsidR="001823F9" w:rsidRDefault="001823F9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5418DE46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5439" w14:textId="77777777" w:rsidR="00531AA2" w:rsidRDefault="00531AA2" w:rsidP="005E6BE2">
      <w:r>
        <w:separator/>
      </w:r>
    </w:p>
  </w:endnote>
  <w:endnote w:type="continuationSeparator" w:id="0">
    <w:p w14:paraId="3A3720E4" w14:textId="77777777" w:rsidR="00531AA2" w:rsidRDefault="00531AA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A6E97" w14:textId="77777777" w:rsidR="00531AA2" w:rsidRDefault="00531AA2" w:rsidP="005E6BE2">
      <w:r>
        <w:separator/>
      </w:r>
    </w:p>
  </w:footnote>
  <w:footnote w:type="continuationSeparator" w:id="0">
    <w:p w14:paraId="42B1623C" w14:textId="77777777" w:rsidR="00531AA2" w:rsidRDefault="00531AA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665823">
    <w:abstractNumId w:val="3"/>
  </w:num>
  <w:num w:numId="2" w16cid:durableId="1471358745">
    <w:abstractNumId w:val="2"/>
  </w:num>
  <w:num w:numId="3" w16cid:durableId="1453864302">
    <w:abstractNumId w:val="0"/>
  </w:num>
  <w:num w:numId="4" w16cid:durableId="750272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84"/>
    <w:rsid w:val="0005236F"/>
    <w:rsid w:val="00094A65"/>
    <w:rsid w:val="000F26B8"/>
    <w:rsid w:val="000F353F"/>
    <w:rsid w:val="00105218"/>
    <w:rsid w:val="00135311"/>
    <w:rsid w:val="001823F9"/>
    <w:rsid w:val="00190AC6"/>
    <w:rsid w:val="001E7E63"/>
    <w:rsid w:val="001F4CB3"/>
    <w:rsid w:val="00223546"/>
    <w:rsid w:val="00251C9C"/>
    <w:rsid w:val="00531AA2"/>
    <w:rsid w:val="00572722"/>
    <w:rsid w:val="005A5729"/>
    <w:rsid w:val="005A6D79"/>
    <w:rsid w:val="005C24FA"/>
    <w:rsid w:val="005C33E6"/>
    <w:rsid w:val="005E6BE2"/>
    <w:rsid w:val="006332F7"/>
    <w:rsid w:val="006B02D9"/>
    <w:rsid w:val="006B0522"/>
    <w:rsid w:val="0075669D"/>
    <w:rsid w:val="007B2B90"/>
    <w:rsid w:val="00817B49"/>
    <w:rsid w:val="008434E4"/>
    <w:rsid w:val="00891784"/>
    <w:rsid w:val="008F6B15"/>
    <w:rsid w:val="00965D51"/>
    <w:rsid w:val="00970FB2"/>
    <w:rsid w:val="00990B49"/>
    <w:rsid w:val="009B0BA6"/>
    <w:rsid w:val="009B7786"/>
    <w:rsid w:val="00A040E3"/>
    <w:rsid w:val="00AA3554"/>
    <w:rsid w:val="00AA5C99"/>
    <w:rsid w:val="00AA5D11"/>
    <w:rsid w:val="00B0089C"/>
    <w:rsid w:val="00B60D42"/>
    <w:rsid w:val="00C17198"/>
    <w:rsid w:val="00C37CF0"/>
    <w:rsid w:val="00C45669"/>
    <w:rsid w:val="00C53625"/>
    <w:rsid w:val="00C6709E"/>
    <w:rsid w:val="00CD1A57"/>
    <w:rsid w:val="00D32A7F"/>
    <w:rsid w:val="00DC5E75"/>
    <w:rsid w:val="00DD52DE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54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rynqvb">
    <w:name w:val="rynqvb"/>
    <w:basedOn w:val="a0"/>
    <w:rsid w:val="00182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2022-10-31T17:16:00Z</dcterms:created>
  <dcterms:modified xsi:type="dcterms:W3CDTF">2023-02-08T20:12:00Z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