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82" w:rsidRPr="00601A45" w:rsidRDefault="00C32382" w:rsidP="00C3238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ΘΕΜΑ 4</w:t>
      </w:r>
      <w:r w:rsidRPr="00601A45">
        <w:rPr>
          <w:rFonts w:cstheme="minorHAnsi"/>
          <w:b/>
          <w:sz w:val="24"/>
          <w:szCs w:val="24"/>
          <w:vertAlign w:val="superscript"/>
        </w:rPr>
        <w:t>Ο</w:t>
      </w:r>
    </w:p>
    <w:p w:rsidR="00C32382" w:rsidRDefault="00C32382" w:rsidP="00C32382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C32382" w:rsidRPr="00601A45" w:rsidRDefault="00C32382" w:rsidP="00C32382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α</w:t>
      </w:r>
      <w:r w:rsidRPr="00601A45">
        <w:rPr>
          <w:rFonts w:cstheme="minorHAnsi"/>
          <w:b/>
          <w:sz w:val="24"/>
          <w:szCs w:val="24"/>
        </w:rPr>
        <w:t>)</w:t>
      </w:r>
      <w:r w:rsidRPr="00601A45">
        <w:rPr>
          <w:rFonts w:cstheme="minorHAnsi"/>
          <w:sz w:val="24"/>
          <w:szCs w:val="24"/>
        </w:rPr>
        <w:t xml:space="preserve">  </w:t>
      </w:r>
    </w:p>
    <w:p w:rsidR="00C32382" w:rsidRPr="00601A45" w:rsidRDefault="00C32382" w:rsidP="00C3238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Οικονομική Αποδοτικότητα </w:t>
      </w:r>
      <w:r w:rsidRPr="00C32382">
        <w:rPr>
          <w:rFonts w:cstheme="minorHAnsi"/>
          <w:sz w:val="24"/>
          <w:szCs w:val="24"/>
          <w:vertAlign w:val="subscript"/>
        </w:rPr>
        <w:t>2022</w:t>
      </w:r>
      <w:r w:rsidRPr="00601A45">
        <w:rPr>
          <w:rFonts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Καθαρ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ά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Κ</m:t>
            </m:r>
            <m:r>
              <w:rPr>
                <w:rFonts w:ascii="Cambria Math" w:hAnsi="Cambria Math" w:cstheme="minorHAnsi"/>
                <w:sz w:val="24"/>
                <w:szCs w:val="24"/>
              </w:rPr>
              <m:t>έ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ρδη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ή 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Ζημ</m:t>
            </m:r>
            <m:r>
              <w:rPr>
                <w:rFonts w:ascii="Cambria Math" w:hAnsi="Cambria Math" w:cstheme="minorHAnsi"/>
                <w:sz w:val="24"/>
                <w:szCs w:val="24"/>
              </w:rPr>
              <m:t>ί</m:t>
            </m:r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Χρησιμοποιηθέντα Κεφάλαια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C32382" w:rsidRPr="00601A45" w:rsidRDefault="00C32382" w:rsidP="00C3238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Οικονομική Αποδοτικότητα </w:t>
      </w:r>
      <w:r w:rsidRPr="00C32382">
        <w:rPr>
          <w:rFonts w:cstheme="minorHAnsi"/>
          <w:sz w:val="24"/>
          <w:szCs w:val="24"/>
          <w:vertAlign w:val="subscript"/>
        </w:rPr>
        <w:t>2022</w:t>
      </w:r>
      <w:r w:rsidRPr="00601A45">
        <w:rPr>
          <w:rFonts w:cstheme="minorHAnsi"/>
          <w:sz w:val="24"/>
          <w:szCs w:val="24"/>
        </w:rPr>
        <w:t xml:space="preserve"> </w:t>
      </w:r>
      <w:r w:rsidRPr="00601A45">
        <w:rPr>
          <w:rFonts w:eastAsiaTheme="minorEastAsia" w:cstheme="minorHAnsi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240.000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1.000.000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601A45">
        <w:rPr>
          <w:rFonts w:eastAsiaTheme="minorEastAsia" w:cstheme="minorHAnsi"/>
          <w:sz w:val="24"/>
          <w:szCs w:val="24"/>
        </w:rPr>
        <w:t>=&gt;</w:t>
      </w:r>
    </w:p>
    <w:p w:rsidR="00C32382" w:rsidRPr="00601A45" w:rsidRDefault="00C32382" w:rsidP="00C32382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Οικονομική Αποδοτικότητα </w:t>
      </w:r>
      <w:r w:rsidRPr="00C32382">
        <w:rPr>
          <w:rFonts w:cstheme="minorHAnsi"/>
          <w:sz w:val="24"/>
          <w:szCs w:val="24"/>
          <w:vertAlign w:val="subscript"/>
        </w:rPr>
        <w:t>2022</w:t>
      </w:r>
      <w:r w:rsidRPr="00601A45">
        <w:rPr>
          <w:rFonts w:cstheme="minorHAnsi"/>
          <w:sz w:val="24"/>
          <w:szCs w:val="24"/>
        </w:rPr>
        <w:t xml:space="preserve"> = 0,24</w:t>
      </w:r>
      <w:r>
        <w:rPr>
          <w:rFonts w:cstheme="minorHAnsi"/>
          <w:sz w:val="24"/>
          <w:szCs w:val="24"/>
        </w:rPr>
        <w:t>.</w:t>
      </w:r>
    </w:p>
    <w:p w:rsidR="00C32382" w:rsidRPr="00601A45" w:rsidRDefault="00C32382" w:rsidP="00C32382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Άρα </w:t>
      </w:r>
      <w:r>
        <w:rPr>
          <w:rFonts w:cstheme="minorHAnsi"/>
          <w:sz w:val="24"/>
          <w:szCs w:val="24"/>
        </w:rPr>
        <w:t xml:space="preserve">η </w:t>
      </w:r>
      <w:r w:rsidRPr="00601A45">
        <w:rPr>
          <w:rFonts w:cstheme="minorHAnsi"/>
          <w:sz w:val="24"/>
          <w:szCs w:val="24"/>
        </w:rPr>
        <w:t>Οικονομική Αποδοτικότητα</w:t>
      </w:r>
      <w:r>
        <w:rPr>
          <w:rFonts w:cstheme="minorHAnsi"/>
          <w:sz w:val="24"/>
          <w:szCs w:val="24"/>
        </w:rPr>
        <w:t xml:space="preserve">  </w:t>
      </w:r>
      <w:r w:rsidRPr="00601A45">
        <w:rPr>
          <w:rFonts w:cstheme="minorHAnsi"/>
          <w:sz w:val="24"/>
          <w:szCs w:val="24"/>
        </w:rPr>
        <w:t xml:space="preserve">της επιχείρησης </w:t>
      </w:r>
      <w:r>
        <w:rPr>
          <w:rFonts w:cstheme="minorHAnsi"/>
          <w:sz w:val="24"/>
          <w:szCs w:val="24"/>
        </w:rPr>
        <w:t xml:space="preserve">για το 2022 </w:t>
      </w:r>
      <w:r w:rsidRPr="00601A45">
        <w:rPr>
          <w:rFonts w:cstheme="minorHAnsi"/>
          <w:sz w:val="24"/>
          <w:szCs w:val="24"/>
        </w:rPr>
        <w:t xml:space="preserve">ήταν </w:t>
      </w:r>
      <w:r>
        <w:rPr>
          <w:rFonts w:cstheme="minorHAnsi"/>
          <w:sz w:val="24"/>
          <w:szCs w:val="24"/>
        </w:rPr>
        <w:t>0,24</w:t>
      </w:r>
      <w:r w:rsidRPr="00601A45">
        <w:rPr>
          <w:rFonts w:cstheme="minorHAnsi"/>
          <w:sz w:val="24"/>
          <w:szCs w:val="24"/>
        </w:rPr>
        <w:t>.</w:t>
      </w:r>
    </w:p>
    <w:p w:rsidR="00C32382" w:rsidRPr="00601A45" w:rsidRDefault="00C32382" w:rsidP="00C32382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601A45">
        <w:rPr>
          <w:rFonts w:cstheme="minorHAnsi"/>
          <w:b/>
          <w:sz w:val="24"/>
          <w:szCs w:val="24"/>
        </w:rPr>
        <w:t>)</w:t>
      </w:r>
    </w:p>
    <w:p w:rsidR="005C4175" w:rsidRDefault="005C4175">
      <w:bookmarkStart w:id="0" w:name="_GoBack"/>
      <w:bookmarkEnd w:id="0"/>
    </w:p>
    <w:sectPr w:rsidR="005C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382"/>
    <w:rsid w:val="00012DFF"/>
    <w:rsid w:val="005C4175"/>
    <w:rsid w:val="00C3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3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2023-03-27T13:03:00Z</cp:lastPrinted>
  <dcterms:created xsi:type="dcterms:W3CDTF">2023-03-27T13:01:00Z</dcterms:created>
  <dcterms:modified xsi:type="dcterms:W3CDTF">2023-03-27T13:03:00Z</dcterms:modified>
</cp:coreProperties>
</file>