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Default="0044336E">
      <w:pPr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B074D4" w:rsidRPr="00B074D4" w:rsidRDefault="00B074D4" w:rsidP="00B074D4">
      <w:pPr>
        <w:jc w:val="both"/>
        <w:rPr>
          <w:rFonts w:eastAsiaTheme="minorEastAsia"/>
          <w:sz w:val="24"/>
          <w:szCs w:val="24"/>
        </w:rPr>
      </w:pPr>
      <w:r w:rsidRPr="00B074D4">
        <w:rPr>
          <w:sz w:val="24"/>
          <w:szCs w:val="24"/>
        </w:rPr>
        <w:t xml:space="preserve">Το </w:t>
      </w:r>
      <w:r w:rsidRPr="00B074D4">
        <w:rPr>
          <w:sz w:val="24"/>
          <w:szCs w:val="24"/>
        </w:rPr>
        <w:t>ότι οι συναρτήσεις ημίτονο και συνημίτονο είναι περιοδικές με περίοδο 2π</w:t>
      </w:r>
      <w:r w:rsidRPr="00B074D4">
        <w:rPr>
          <w:sz w:val="24"/>
          <w:szCs w:val="24"/>
        </w:rPr>
        <w:t xml:space="preserve"> σημαίνει ότι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ημ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=ημ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 w:rsidRPr="00B074D4">
        <w:rPr>
          <w:sz w:val="24"/>
          <w:szCs w:val="24"/>
        </w:rPr>
        <w:t xml:space="preserve"> </w:t>
      </w:r>
      <w:r w:rsidRPr="00B074D4">
        <w:rPr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συν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>
        <w:rPr>
          <w:rFonts w:eastAsiaTheme="minorEastAsia"/>
          <w:sz w:val="24"/>
          <w:szCs w:val="24"/>
        </w:rPr>
        <w:t>,</w:t>
      </w:r>
      <w:r w:rsidRPr="00B074D4">
        <w:rPr>
          <w:sz w:val="24"/>
          <w:szCs w:val="24"/>
        </w:rPr>
        <w:t xml:space="preserve"> </w:t>
      </w:r>
      <w:r w:rsidRPr="00B074D4">
        <w:rPr>
          <w:sz w:val="24"/>
          <w:szCs w:val="24"/>
        </w:rPr>
        <w:t xml:space="preserve">για κάθε τιμή του </w:t>
      </w:r>
      <w:r w:rsidRPr="00B074D4">
        <w:rPr>
          <w:sz w:val="24"/>
          <w:szCs w:val="24"/>
          <w:lang w:val="en-US"/>
        </w:rPr>
        <w:t>x</w:t>
      </w:r>
      <w:r w:rsidRPr="00B074D4">
        <w:rPr>
          <w:sz w:val="24"/>
          <w:szCs w:val="24"/>
        </w:rPr>
        <w:t>.</w:t>
      </w:r>
      <w:r>
        <w:rPr>
          <w:sz w:val="24"/>
          <w:szCs w:val="24"/>
        </w:rPr>
        <w:t xml:space="preserve"> Έχουμε λοιπόν:</w:t>
      </w:r>
      <w:bookmarkStart w:id="0" w:name="_GoBack"/>
      <w:bookmarkEnd w:id="0"/>
    </w:p>
    <w:p w:rsidR="00B074D4" w:rsidRPr="00402FC5" w:rsidRDefault="00B074D4" w:rsidP="00B074D4">
      <w:pPr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α) </w:t>
      </w:r>
      <m:oMath>
        <m:r>
          <w:rPr>
            <w:rFonts w:ascii="Cambria Math" w:eastAsiaTheme="minorEastAsia" w:hAnsi="Cambria Math"/>
            <w:sz w:val="24"/>
            <w:szCs w:val="24"/>
          </w:rPr>
          <m:t>ημ3π</m:t>
        </m:r>
        <m:r>
          <w:rPr>
            <w:rFonts w:ascii="Cambria Math" w:eastAsiaTheme="minorEastAsia" w:hAnsi="Cambria Math"/>
            <w:sz w:val="24"/>
            <w:szCs w:val="24"/>
          </w:rPr>
          <m:t>=ημ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2π+π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=ημπ=0</m:t>
        </m:r>
      </m:oMath>
      <w:r>
        <w:rPr>
          <w:rFonts w:eastAsiaTheme="minorEastAsia"/>
          <w:sz w:val="24"/>
          <w:szCs w:val="24"/>
        </w:rPr>
        <w:t>.</w:t>
      </w:r>
    </w:p>
    <w:p w:rsidR="00B074D4" w:rsidRPr="00402FC5" w:rsidRDefault="00B074D4" w:rsidP="00B074D4">
      <w:pPr>
        <w:jc w:val="both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β) </w:t>
      </w:r>
      <m:oMath>
        <m:r>
          <w:rPr>
            <w:rFonts w:ascii="Cambria Math" w:eastAsiaTheme="minorEastAsia" w:hAnsi="Cambria Math"/>
            <w:sz w:val="24"/>
            <w:szCs w:val="24"/>
          </w:rPr>
          <m:t>συν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=συν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2π+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=συν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>.</w:t>
      </w:r>
    </w:p>
    <w:p w:rsidR="00B074D4" w:rsidRPr="00402FC5" w:rsidRDefault="00B074D4" w:rsidP="00B074D4">
      <w:pPr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γ) </w:t>
      </w:r>
      <m:oMath>
        <m:r>
          <w:rPr>
            <w:rFonts w:ascii="Cambria Math" w:eastAsiaTheme="minorEastAsia" w:hAnsi="Cambria Math"/>
            <w:sz w:val="24"/>
            <w:szCs w:val="24"/>
          </w:rPr>
          <m:t>ημ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=ημ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2π+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ημ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=-1</m:t>
        </m:r>
      </m:oMath>
      <w:r>
        <w:rPr>
          <w:rFonts w:eastAsiaTheme="minorEastAsia"/>
          <w:sz w:val="24"/>
          <w:szCs w:val="24"/>
        </w:rPr>
        <w:t>.</w:t>
      </w:r>
    </w:p>
    <w:p w:rsidR="00B074D4" w:rsidRPr="00402FC5" w:rsidRDefault="00B074D4">
      <w:pPr>
        <w:rPr>
          <w:sz w:val="24"/>
          <w:szCs w:val="24"/>
        </w:rPr>
      </w:pPr>
    </w:p>
    <w:sectPr w:rsidR="00B074D4" w:rsidRPr="00402FC5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126B"/>
    <w:multiLevelType w:val="hybridMultilevel"/>
    <w:tmpl w:val="DE48F92C"/>
    <w:lvl w:ilvl="0" w:tplc="2C5631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2B2238"/>
    <w:rsid w:val="00402FC5"/>
    <w:rsid w:val="00406CC2"/>
    <w:rsid w:val="0044336E"/>
    <w:rsid w:val="00660AD7"/>
    <w:rsid w:val="008C225C"/>
    <w:rsid w:val="008C48AD"/>
    <w:rsid w:val="00923136"/>
    <w:rsid w:val="0093313D"/>
    <w:rsid w:val="00A8767C"/>
    <w:rsid w:val="00B074D4"/>
    <w:rsid w:val="00ED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6C72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  <w:style w:type="paragraph" w:styleId="a4">
    <w:name w:val="List Paragraph"/>
    <w:basedOn w:val="a"/>
    <w:uiPriority w:val="34"/>
    <w:qFormat/>
    <w:rsid w:val="00402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3</cp:revision>
  <dcterms:created xsi:type="dcterms:W3CDTF">2023-04-23T13:24:00Z</dcterms:created>
  <dcterms:modified xsi:type="dcterms:W3CDTF">2023-04-23T13:39:00Z</dcterms:modified>
</cp:coreProperties>
</file>