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9AC44" w14:textId="77777777" w:rsidR="00F76929" w:rsidRDefault="0086115A" w:rsidP="0086115A">
      <w:pPr>
        <w:spacing w:after="0" w:line="360" w:lineRule="auto"/>
        <w:jc w:val="both"/>
        <w:rPr>
          <w:b/>
        </w:rPr>
      </w:pPr>
      <w:bookmarkStart w:id="0" w:name="_GoBack"/>
      <w:bookmarkEnd w:id="0"/>
      <w:r w:rsidRPr="0086115A">
        <w:rPr>
          <w:b/>
        </w:rPr>
        <w:t>ΘΕΜΑ 4</w:t>
      </w:r>
    </w:p>
    <w:p w14:paraId="0A227D41" w14:textId="6547DE05" w:rsidR="0086115A" w:rsidRDefault="0086115A" w:rsidP="0086115A">
      <w:pPr>
        <w:spacing w:after="0" w:line="360" w:lineRule="auto"/>
        <w:jc w:val="both"/>
        <w:rPr>
          <w:rFonts w:eastAsiaTheme="minorEastAsia"/>
        </w:rPr>
      </w:pPr>
      <w:r>
        <w:t xml:space="preserve">Σώμα εκτελεί απλή αρμονική ταλάντωση πλάτους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</w:rPr>
        <w:t>. Τη χρονική στιγμή που διέρχεται από τη θέση με απομάκρυνση</w:t>
      </w:r>
      <w:r w:rsidRPr="0086115A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86115A">
        <w:rPr>
          <w:rFonts w:eastAsiaTheme="minorEastAsia"/>
        </w:rPr>
        <w:t xml:space="preserve"> </w:t>
      </w:r>
      <w:r>
        <w:rPr>
          <w:rFonts w:eastAsiaTheme="minorEastAsia"/>
        </w:rPr>
        <w:t xml:space="preserve">δέχεται δύναμη επαναφοράς με μέτρο </w:t>
      </w:r>
      <m:oMath>
        <m:r>
          <w:rPr>
            <w:rFonts w:ascii="Cambria Math" w:eastAsiaTheme="minorEastAsia" w:hAnsi="Cambria Math"/>
          </w:rPr>
          <m:t>F=10 N</m:t>
        </m:r>
      </m:oMath>
      <w:r w:rsidRPr="0086115A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η αποθηκευμένη στο σύστημα δυναμική ενέργεια είναι </w:t>
      </w:r>
      <m:oMath>
        <m:r>
          <w:rPr>
            <w:rFonts w:ascii="Cambria Math" w:eastAsiaTheme="minorEastAsia" w:hAnsi="Cambria Math"/>
          </w:rPr>
          <m:t>U=2  J</m:t>
        </m:r>
      </m:oMath>
      <w:r w:rsidRPr="0086115A">
        <w:rPr>
          <w:rFonts w:eastAsiaTheme="minorEastAsia"/>
        </w:rPr>
        <w:t>.</w:t>
      </w:r>
    </w:p>
    <w:p w14:paraId="682BE434" w14:textId="2D811AC7" w:rsidR="0086115A" w:rsidRDefault="00EC2E0C" w:rsidP="0086115A">
      <w:pPr>
        <w:spacing w:after="0" w:line="360" w:lineRule="auto"/>
        <w:jc w:val="both"/>
      </w:pPr>
      <w:r>
        <w:t>Ν</w:t>
      </w:r>
      <w:r w:rsidR="0086115A">
        <w:t>α υπολογίσετε:</w:t>
      </w:r>
    </w:p>
    <w:p w14:paraId="782C146B" w14:textId="4CED10DF" w:rsidR="007F5DE8" w:rsidRDefault="007F5DE8" w:rsidP="007F5DE8">
      <w:pPr>
        <w:spacing w:after="0" w:line="360" w:lineRule="auto"/>
        <w:jc w:val="both"/>
        <w:rPr>
          <w:rFonts w:eastAsiaTheme="minorEastAsia"/>
        </w:rPr>
      </w:pPr>
      <w:r w:rsidRPr="008C58C4">
        <w:rPr>
          <w:b/>
        </w:rPr>
        <w:t>4.</w:t>
      </w:r>
      <w:r w:rsidRPr="007F5DE8">
        <w:rPr>
          <w:b/>
        </w:rPr>
        <w:t>1</w:t>
      </w:r>
      <w:r w:rsidRPr="008C58C4">
        <w:rPr>
          <w:b/>
        </w:rPr>
        <w:t>.</w:t>
      </w:r>
      <w:r w:rsidR="00EC2E0C">
        <w:t>τ</w:t>
      </w:r>
      <w:r>
        <w:t xml:space="preserve">ο πλάτος της ταλάντωσης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</w:rPr>
        <w:t>.</w:t>
      </w:r>
    </w:p>
    <w:p w14:paraId="68BDD64E" w14:textId="77777777" w:rsidR="007F5DE8" w:rsidRDefault="007F5DE8" w:rsidP="007F5DE8">
      <w:pPr>
        <w:spacing w:after="0" w:line="360" w:lineRule="auto"/>
        <w:jc w:val="right"/>
        <w:rPr>
          <w:b/>
        </w:rPr>
      </w:pPr>
      <w:r>
        <w:rPr>
          <w:b/>
        </w:rPr>
        <w:t>Μονάδες 6</w:t>
      </w:r>
    </w:p>
    <w:p w14:paraId="76DE8491" w14:textId="31EF18EC" w:rsidR="0086115A" w:rsidRDefault="0086115A" w:rsidP="0086115A">
      <w:pPr>
        <w:spacing w:after="0" w:line="360" w:lineRule="auto"/>
        <w:jc w:val="both"/>
        <w:rPr>
          <w:rFonts w:eastAsiaTheme="minorEastAsia"/>
        </w:rPr>
      </w:pPr>
      <w:r w:rsidRPr="0086115A">
        <w:rPr>
          <w:b/>
        </w:rPr>
        <w:t>4.</w:t>
      </w:r>
      <w:r w:rsidR="007F5DE8" w:rsidRPr="007F5DE8">
        <w:rPr>
          <w:b/>
        </w:rPr>
        <w:t>2</w:t>
      </w:r>
      <w:r w:rsidRPr="0086115A">
        <w:rPr>
          <w:b/>
        </w:rPr>
        <w:t>.</w:t>
      </w:r>
      <w:r w:rsidR="00EC2E0C">
        <w:t>τ</w:t>
      </w:r>
      <w:r w:rsidR="008C58C4">
        <w:t xml:space="preserve">ην κινητική ενέργεια </w:t>
      </w:r>
      <w:r w:rsidR="008C58C4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Κ</m:t>
        </m:r>
      </m:oMath>
      <w:r w:rsidR="008C58C4">
        <w:rPr>
          <w:rFonts w:eastAsiaTheme="minorEastAsia"/>
        </w:rPr>
        <w:t xml:space="preserve"> του σώματος </w:t>
      </w:r>
      <w:r w:rsidR="00EC2E0C">
        <w:rPr>
          <w:rFonts w:eastAsiaTheme="minorEastAsia"/>
        </w:rPr>
        <w:t>στην θέση αυτή</w:t>
      </w:r>
      <w:r w:rsidR="008C58C4">
        <w:rPr>
          <w:rFonts w:eastAsiaTheme="minorEastAsia"/>
        </w:rPr>
        <w:t>.</w:t>
      </w:r>
    </w:p>
    <w:p w14:paraId="51909B2C" w14:textId="77777777" w:rsidR="008C58C4" w:rsidRDefault="008C58C4" w:rsidP="008C58C4">
      <w:pPr>
        <w:spacing w:after="0" w:line="360" w:lineRule="auto"/>
        <w:jc w:val="right"/>
        <w:rPr>
          <w:b/>
        </w:rPr>
      </w:pPr>
      <w:r>
        <w:rPr>
          <w:b/>
        </w:rPr>
        <w:t>Μονάδες 6</w:t>
      </w:r>
    </w:p>
    <w:p w14:paraId="42AD08AB" w14:textId="3C9BEE60" w:rsidR="008C58C4" w:rsidRDefault="008C58C4" w:rsidP="008C58C4">
      <w:pPr>
        <w:spacing w:after="0" w:line="360" w:lineRule="auto"/>
        <w:jc w:val="both"/>
        <w:rPr>
          <w:rFonts w:eastAsiaTheme="minorEastAsia"/>
        </w:rPr>
      </w:pPr>
      <w:r w:rsidRPr="008C58C4">
        <w:rPr>
          <w:b/>
        </w:rPr>
        <w:t>4.3.</w:t>
      </w:r>
      <w:r w:rsidR="00EC2E0C">
        <w:t>τ</w:t>
      </w:r>
      <w:r>
        <w:t xml:space="preserve">ην σταθερά επαναφοράς </w:t>
      </w:r>
      <m:oMath>
        <m:r>
          <w:rPr>
            <w:rFonts w:ascii="Cambria Math" w:hAnsi="Cambria Math"/>
          </w:rPr>
          <m:t>D</m:t>
        </m:r>
      </m:oMath>
      <w:r>
        <w:rPr>
          <w:rFonts w:eastAsiaTheme="minorEastAsia"/>
        </w:rPr>
        <w:t xml:space="preserve"> (μονάδες 3) και την ολική  ενέργεια της ταλάντωσης</w:t>
      </w:r>
      <w:r w:rsidR="00EC2E0C">
        <w:rPr>
          <w:rFonts w:eastAsiaTheme="minorEastAsia"/>
        </w:rPr>
        <w:t xml:space="preserve"> </w:t>
      </w:r>
      <w:r>
        <w:rPr>
          <w:rFonts w:eastAsiaTheme="minorEastAsia"/>
        </w:rPr>
        <w:t>(μονάδες 3).</w:t>
      </w:r>
    </w:p>
    <w:p w14:paraId="03325959" w14:textId="77777777" w:rsidR="008C58C4" w:rsidRDefault="008C58C4" w:rsidP="008C58C4">
      <w:pPr>
        <w:spacing w:after="0" w:line="360" w:lineRule="auto"/>
        <w:jc w:val="right"/>
        <w:rPr>
          <w:b/>
        </w:rPr>
      </w:pPr>
      <w:r>
        <w:rPr>
          <w:b/>
        </w:rPr>
        <w:t>Μονάδες 6</w:t>
      </w:r>
    </w:p>
    <w:p w14:paraId="48637F77" w14:textId="34351026" w:rsidR="00EC2E0C" w:rsidRDefault="00EC2E0C" w:rsidP="008C58C4">
      <w:pPr>
        <w:spacing w:after="0" w:line="360" w:lineRule="auto"/>
        <w:jc w:val="both"/>
        <w:rPr>
          <w:b/>
        </w:rPr>
      </w:pPr>
      <w:r>
        <w:t>Την στιγμή που το σώμα διέρχεται από την θέση αυτή, με κατάλληλο τρόπο διπλασιάζουμε την κινητική ενέργεια του ταλαντωτή χωρίς να αλλάξει η θέση ισορροπίας.</w:t>
      </w:r>
    </w:p>
    <w:p w14:paraId="3D9A5AE9" w14:textId="202E85AB" w:rsidR="008C58C4" w:rsidRDefault="008C58C4" w:rsidP="008C58C4">
      <w:pPr>
        <w:spacing w:after="0" w:line="360" w:lineRule="auto"/>
        <w:jc w:val="both"/>
      </w:pPr>
      <w:r>
        <w:rPr>
          <w:b/>
        </w:rPr>
        <w:t xml:space="preserve">4.4. </w:t>
      </w:r>
      <w:r w:rsidR="00EC2E0C">
        <w:t>Ν</w:t>
      </w:r>
      <w:r w:rsidR="00737F8C">
        <w:t>α υπολογίσετε τη νέα τιμή</w:t>
      </w:r>
      <w:r w:rsidR="00EC2E0C">
        <w:t xml:space="preserve"> </w:t>
      </w:r>
      <m:oMath>
        <m:r>
          <w:rPr>
            <w:rFonts w:ascii="Cambria Math" w:hAnsi="Cambria Math"/>
          </w:rPr>
          <m:t>Α'</m:t>
        </m:r>
      </m:oMath>
      <w:r w:rsidR="00737F8C">
        <w:t xml:space="preserve"> του πλάτους της ταλάντωσης.</w:t>
      </w:r>
    </w:p>
    <w:p w14:paraId="659E8399" w14:textId="77777777" w:rsidR="00737F8C" w:rsidRPr="00737F8C" w:rsidRDefault="00737F8C" w:rsidP="00737F8C">
      <w:pPr>
        <w:spacing w:after="0" w:line="360" w:lineRule="auto"/>
        <w:jc w:val="right"/>
      </w:pPr>
      <w:r>
        <w:rPr>
          <w:b/>
        </w:rPr>
        <w:t>Μονάδες 7</w:t>
      </w:r>
    </w:p>
    <w:p w14:paraId="0D2B6518" w14:textId="77777777" w:rsidR="00737F8C" w:rsidRPr="00737F8C" w:rsidRDefault="00737F8C" w:rsidP="008C58C4">
      <w:pPr>
        <w:spacing w:after="0" w:line="360" w:lineRule="auto"/>
        <w:jc w:val="both"/>
      </w:pPr>
    </w:p>
    <w:p w14:paraId="54D1FB65" w14:textId="77777777" w:rsidR="008C58C4" w:rsidRDefault="008C58C4" w:rsidP="008C58C4">
      <w:pPr>
        <w:spacing w:after="0" w:line="360" w:lineRule="auto"/>
        <w:jc w:val="both"/>
        <w:rPr>
          <w:rFonts w:eastAsiaTheme="minorEastAsia"/>
        </w:rPr>
      </w:pPr>
    </w:p>
    <w:p w14:paraId="16A63BF1" w14:textId="77777777" w:rsidR="008C58C4" w:rsidRPr="008C58C4" w:rsidRDefault="008C58C4" w:rsidP="0086115A">
      <w:pPr>
        <w:spacing w:after="0" w:line="360" w:lineRule="auto"/>
        <w:jc w:val="both"/>
        <w:rPr>
          <w:b/>
        </w:rPr>
      </w:pPr>
    </w:p>
    <w:sectPr w:rsidR="008C58C4" w:rsidRPr="008C58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5A"/>
    <w:rsid w:val="00737F8C"/>
    <w:rsid w:val="007F5DE8"/>
    <w:rsid w:val="0086115A"/>
    <w:rsid w:val="008C58C4"/>
    <w:rsid w:val="009240F4"/>
    <w:rsid w:val="00EC2E0C"/>
    <w:rsid w:val="00F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0140"/>
  <w15:chartTrackingRefBased/>
  <w15:docId w15:val="{958A7D4A-84F8-4B20-B9BF-1426ACD4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15A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C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C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3E3AB482D064E97DF7227B35F9F29" ma:contentTypeVersion="14" ma:contentTypeDescription="Create a new document." ma:contentTypeScope="" ma:versionID="ecaed99d4b41831bff4158726f3e66e5">
  <xsd:schema xmlns:xsd="http://www.w3.org/2001/XMLSchema" xmlns:xs="http://www.w3.org/2001/XMLSchema" xmlns:p="http://schemas.microsoft.com/office/2006/metadata/properties" xmlns:ns3="df704e88-430c-4aa9-9208-151bf360238f" xmlns:ns4="7be743c7-6d6b-4d76-b445-262f0364ce49" targetNamespace="http://schemas.microsoft.com/office/2006/metadata/properties" ma:root="true" ma:fieldsID="b0cbb5ab6a60e23f67fd14beff14dac9" ns3:_="" ns4:_="">
    <xsd:import namespace="df704e88-430c-4aa9-9208-151bf360238f"/>
    <xsd:import namespace="7be743c7-6d6b-4d76-b445-262f0364ce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04e88-430c-4aa9-9208-151bf3602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743c7-6d6b-4d76-b445-262f0364c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704e88-430c-4aa9-9208-151bf360238f" xsi:nil="true"/>
  </documentManagement>
</p:properties>
</file>

<file path=customXml/itemProps1.xml><?xml version="1.0" encoding="utf-8"?>
<ds:datastoreItem xmlns:ds="http://schemas.openxmlformats.org/officeDocument/2006/customXml" ds:itemID="{CB80382B-63FC-4A53-8C7B-0707283858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EBE1D7-351A-4EE3-A4A5-CE862E6FA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04e88-430c-4aa9-9208-151bf360238f"/>
    <ds:schemaRef ds:uri="7be743c7-6d6b-4d76-b445-262f0364c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BCA62-168A-436C-AA34-B773C06CBA32}">
  <ds:schemaRefs>
    <ds:schemaRef ds:uri="http://schemas.microsoft.com/office/2006/metadata/properties"/>
    <ds:schemaRef ds:uri="http://schemas.microsoft.com/office/2006/documentManagement/types"/>
    <ds:schemaRef ds:uri="df704e88-430c-4aa9-9208-151bf360238f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be743c7-6d6b-4d76-b445-262f0364ce4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4</cp:revision>
  <dcterms:created xsi:type="dcterms:W3CDTF">2023-03-25T08:49:00Z</dcterms:created>
  <dcterms:modified xsi:type="dcterms:W3CDTF">2023-03-26T14:06:00Z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0x01010023B3E3AB482D064E97DF7227B35F9F29</vt:lpwstr>
  </property>
</Properties>
</file>