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42" w:rsidRPr="00361E1F" w:rsidRDefault="00EA0642" w:rsidP="00EA0642">
      <w:pPr>
        <w:spacing w:line="360" w:lineRule="auto"/>
        <w:jc w:val="both"/>
        <w:rPr>
          <w:b/>
          <w:sz w:val="24"/>
          <w:szCs w:val="24"/>
        </w:rPr>
      </w:pPr>
      <w:r w:rsidRPr="00361E1F">
        <w:rPr>
          <w:b/>
          <w:sz w:val="24"/>
          <w:szCs w:val="24"/>
        </w:rPr>
        <w:t>ΘΕΜΑ 2</w:t>
      </w:r>
      <w:r w:rsidRPr="00361E1F">
        <w:rPr>
          <w:b/>
          <w:sz w:val="24"/>
          <w:szCs w:val="24"/>
          <w:vertAlign w:val="superscript"/>
        </w:rPr>
        <w:t>ο</w:t>
      </w:r>
      <w:r w:rsidRPr="00361E1F">
        <w:rPr>
          <w:b/>
          <w:sz w:val="24"/>
          <w:szCs w:val="24"/>
        </w:rPr>
        <w:t xml:space="preserve"> </w:t>
      </w:r>
    </w:p>
    <w:p w:rsidR="00EA0642" w:rsidRDefault="00EA0642" w:rsidP="00EA0642">
      <w:pPr>
        <w:spacing w:line="360" w:lineRule="auto"/>
        <w:jc w:val="both"/>
        <w:rPr>
          <w:sz w:val="24"/>
          <w:szCs w:val="24"/>
        </w:rPr>
      </w:pPr>
      <w:r w:rsidRPr="00361E1F">
        <w:rPr>
          <w:sz w:val="24"/>
          <w:szCs w:val="24"/>
        </w:rPr>
        <w:t>Η «</w:t>
      </w:r>
      <w:r>
        <w:rPr>
          <w:sz w:val="24"/>
          <w:szCs w:val="24"/>
        </w:rPr>
        <w:t>ΕΜΠΟΡ</w:t>
      </w:r>
      <w:r w:rsidRPr="00361E1F">
        <w:rPr>
          <w:sz w:val="24"/>
          <w:szCs w:val="24"/>
        </w:rPr>
        <w:t xml:space="preserve"> ΤΡΑΠΕΖΑ ΕΛΛΑΔΟΣ» είναι μια υποθετική επιχείρηση η οποία την δεκαετία του </w:t>
      </w:r>
      <w:r>
        <w:rPr>
          <w:sz w:val="24"/>
          <w:szCs w:val="24"/>
        </w:rPr>
        <w:t>΄8</w:t>
      </w:r>
      <w:r w:rsidRPr="00361E1F">
        <w:rPr>
          <w:sz w:val="24"/>
          <w:szCs w:val="24"/>
        </w:rPr>
        <w:t xml:space="preserve">0 ήταν </w:t>
      </w:r>
      <w:r>
        <w:rPr>
          <w:sz w:val="24"/>
          <w:szCs w:val="24"/>
        </w:rPr>
        <w:t xml:space="preserve">100% </w:t>
      </w:r>
      <w:r>
        <w:rPr>
          <w:sz w:val="24"/>
          <w:szCs w:val="24"/>
        </w:rPr>
        <w:t>κρατική. Στις αρχές του 2005</w:t>
      </w:r>
      <w:r w:rsidRPr="00361E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αγοράσθηκαν </w:t>
      </w:r>
      <w:r w:rsidRPr="00361E1F">
        <w:rPr>
          <w:sz w:val="24"/>
          <w:szCs w:val="24"/>
        </w:rPr>
        <w:t>μετοχ</w:t>
      </w:r>
      <w:r>
        <w:rPr>
          <w:sz w:val="24"/>
          <w:szCs w:val="24"/>
        </w:rPr>
        <w:t>ές</w:t>
      </w:r>
      <w:r w:rsidRPr="00361E1F">
        <w:rPr>
          <w:sz w:val="24"/>
          <w:szCs w:val="24"/>
        </w:rPr>
        <w:t xml:space="preserve"> της </w:t>
      </w:r>
      <w:r>
        <w:rPr>
          <w:sz w:val="24"/>
          <w:szCs w:val="24"/>
        </w:rPr>
        <w:t>από</w:t>
      </w:r>
      <w:r w:rsidRPr="00361E1F">
        <w:rPr>
          <w:sz w:val="24"/>
          <w:szCs w:val="24"/>
        </w:rPr>
        <w:t xml:space="preserve"> ιδιώτες μέσω του Χρηματιστηρίου Αξιών Αθηνών</w:t>
      </w:r>
      <w:r>
        <w:rPr>
          <w:sz w:val="24"/>
          <w:szCs w:val="24"/>
        </w:rPr>
        <w:t xml:space="preserve"> σε ποσοστό </w:t>
      </w:r>
      <w:r>
        <w:rPr>
          <w:sz w:val="24"/>
          <w:szCs w:val="24"/>
        </w:rPr>
        <w:t>48</w:t>
      </w:r>
      <w:r>
        <w:rPr>
          <w:sz w:val="24"/>
          <w:szCs w:val="24"/>
        </w:rPr>
        <w:t>%</w:t>
      </w:r>
      <w:r w:rsidRPr="00361E1F">
        <w:rPr>
          <w:sz w:val="24"/>
          <w:szCs w:val="24"/>
        </w:rPr>
        <w:t xml:space="preserve">. </w:t>
      </w:r>
    </w:p>
    <w:p w:rsidR="00EA0642" w:rsidRPr="00361E1F" w:rsidRDefault="00EA0642" w:rsidP="00EA06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Ζητείται</w:t>
      </w:r>
      <w:r w:rsidRPr="00361E1F">
        <w:rPr>
          <w:sz w:val="24"/>
          <w:szCs w:val="24"/>
        </w:rPr>
        <w:t>:</w:t>
      </w:r>
    </w:p>
    <w:p w:rsidR="00EA0642" w:rsidRDefault="00EA0642" w:rsidP="00EA0642">
      <w:pPr>
        <w:spacing w:line="360" w:lineRule="auto"/>
        <w:jc w:val="both"/>
        <w:rPr>
          <w:sz w:val="24"/>
          <w:szCs w:val="24"/>
        </w:rPr>
      </w:pPr>
      <w:r w:rsidRPr="00361E1F">
        <w:rPr>
          <w:b/>
          <w:sz w:val="24"/>
          <w:szCs w:val="24"/>
        </w:rPr>
        <w:t>α)</w:t>
      </w:r>
      <w:r w:rsidRPr="00361E1F">
        <w:rPr>
          <w:sz w:val="24"/>
          <w:szCs w:val="24"/>
        </w:rPr>
        <w:t xml:space="preserve"> </w:t>
      </w:r>
      <w:r>
        <w:rPr>
          <w:sz w:val="24"/>
          <w:szCs w:val="24"/>
        </w:rPr>
        <w:t>Να αναφέρετε ονομαστικά, με βάση τα δεδομένα του θέματος, τ</w:t>
      </w:r>
      <w:r w:rsidRPr="00361E1F">
        <w:rPr>
          <w:sz w:val="24"/>
          <w:szCs w:val="24"/>
        </w:rPr>
        <w:t>ι</w:t>
      </w:r>
      <w:r>
        <w:rPr>
          <w:sz w:val="24"/>
          <w:szCs w:val="24"/>
        </w:rPr>
        <w:t xml:space="preserve"> είδους επιχείρη</w:t>
      </w:r>
      <w:r w:rsidRPr="00361E1F">
        <w:rPr>
          <w:sz w:val="24"/>
          <w:szCs w:val="24"/>
        </w:rPr>
        <w:t>ση ή</w:t>
      </w:r>
      <w:r>
        <w:rPr>
          <w:sz w:val="24"/>
          <w:szCs w:val="24"/>
        </w:rPr>
        <w:t xml:space="preserve">ταν η </w:t>
      </w:r>
      <w:r w:rsidRPr="00EA0642">
        <w:rPr>
          <w:sz w:val="24"/>
          <w:szCs w:val="24"/>
        </w:rPr>
        <w:t>«ΕΜΠΟΡ ΤΡΑΠΕΖΑ ΕΛΛΑΔΟΣ»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τη</w:t>
      </w:r>
      <w:r>
        <w:rPr>
          <w:sz w:val="24"/>
          <w:szCs w:val="24"/>
        </w:rPr>
        <w:t xml:space="preserve"> δεκαετία του ΄8</w:t>
      </w:r>
      <w:r w:rsidRPr="00361E1F">
        <w:rPr>
          <w:sz w:val="24"/>
          <w:szCs w:val="24"/>
        </w:rPr>
        <w:t>0 ανάλογα με το ιδιοκτησιακό καθεστώς (μον</w:t>
      </w:r>
      <w:r>
        <w:rPr>
          <w:sz w:val="24"/>
          <w:szCs w:val="24"/>
        </w:rPr>
        <w:t>.</w:t>
      </w:r>
      <w:r w:rsidRPr="00361E1F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361E1F">
        <w:rPr>
          <w:sz w:val="24"/>
          <w:szCs w:val="24"/>
        </w:rPr>
        <w:t xml:space="preserve">) και να </w:t>
      </w:r>
      <w:r>
        <w:rPr>
          <w:sz w:val="24"/>
          <w:szCs w:val="24"/>
        </w:rPr>
        <w:t xml:space="preserve">δώσετε τον ορισμό αυτού του είδους των επιχειρήσεων </w:t>
      </w:r>
      <w:r w:rsidRPr="00361E1F">
        <w:rPr>
          <w:sz w:val="24"/>
          <w:szCs w:val="24"/>
        </w:rPr>
        <w:t xml:space="preserve">(μον. </w:t>
      </w:r>
      <w:r>
        <w:rPr>
          <w:sz w:val="24"/>
          <w:szCs w:val="24"/>
        </w:rPr>
        <w:t>7</w:t>
      </w:r>
      <w:r w:rsidRPr="00361E1F">
        <w:rPr>
          <w:sz w:val="24"/>
          <w:szCs w:val="24"/>
        </w:rPr>
        <w:t xml:space="preserve">).          </w:t>
      </w:r>
      <w:bookmarkStart w:id="0" w:name="_GoBack"/>
      <w:bookmarkEnd w:id="0"/>
    </w:p>
    <w:p w:rsidR="00EA0642" w:rsidRPr="00361E1F" w:rsidRDefault="00EA0642" w:rsidP="00EA064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361E1F">
        <w:rPr>
          <w:sz w:val="24"/>
          <w:szCs w:val="24"/>
        </w:rPr>
        <w:t xml:space="preserve">  </w:t>
      </w:r>
      <w:r w:rsidRPr="00361E1F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12</w:t>
      </w:r>
      <w:r w:rsidRPr="00361E1F">
        <w:rPr>
          <w:b/>
          <w:sz w:val="24"/>
          <w:szCs w:val="24"/>
        </w:rPr>
        <w:t>)</w:t>
      </w:r>
      <w:r w:rsidRPr="00361E1F">
        <w:rPr>
          <w:sz w:val="24"/>
          <w:szCs w:val="24"/>
        </w:rPr>
        <w:t xml:space="preserve">                                                </w:t>
      </w:r>
    </w:p>
    <w:p w:rsidR="00EA0642" w:rsidRDefault="00EA0642" w:rsidP="00EA0642">
      <w:pPr>
        <w:spacing w:line="360" w:lineRule="auto"/>
        <w:jc w:val="both"/>
        <w:rPr>
          <w:sz w:val="24"/>
          <w:szCs w:val="24"/>
        </w:rPr>
      </w:pPr>
      <w:r w:rsidRPr="00361E1F">
        <w:rPr>
          <w:b/>
          <w:sz w:val="24"/>
          <w:szCs w:val="24"/>
        </w:rPr>
        <w:t>β)</w:t>
      </w:r>
      <w:r w:rsidRPr="00361E1F">
        <w:rPr>
          <w:sz w:val="24"/>
          <w:szCs w:val="24"/>
        </w:rPr>
        <w:t xml:space="preserve">  Να </w:t>
      </w:r>
      <w:r>
        <w:rPr>
          <w:sz w:val="24"/>
          <w:szCs w:val="24"/>
        </w:rPr>
        <w:t xml:space="preserve">αναφέρετε </w:t>
      </w:r>
      <w:r w:rsidRPr="00361E1F">
        <w:rPr>
          <w:sz w:val="24"/>
          <w:szCs w:val="24"/>
        </w:rPr>
        <w:t>ονομ</w:t>
      </w:r>
      <w:r>
        <w:rPr>
          <w:sz w:val="24"/>
          <w:szCs w:val="24"/>
        </w:rPr>
        <w:t>αστικά</w:t>
      </w:r>
      <w:r w:rsidRPr="00361E1F">
        <w:rPr>
          <w:sz w:val="24"/>
          <w:szCs w:val="24"/>
        </w:rPr>
        <w:t xml:space="preserve"> τι </w:t>
      </w:r>
      <w:r>
        <w:rPr>
          <w:sz w:val="24"/>
          <w:szCs w:val="24"/>
        </w:rPr>
        <w:t xml:space="preserve">είδους </w:t>
      </w:r>
      <w:r w:rsidRPr="00361E1F">
        <w:rPr>
          <w:sz w:val="24"/>
          <w:szCs w:val="24"/>
        </w:rPr>
        <w:t>επιχε</w:t>
      </w:r>
      <w:r>
        <w:rPr>
          <w:sz w:val="24"/>
          <w:szCs w:val="24"/>
        </w:rPr>
        <w:t>ίρη</w:t>
      </w:r>
      <w:r w:rsidRPr="00361E1F">
        <w:rPr>
          <w:sz w:val="24"/>
          <w:szCs w:val="24"/>
        </w:rPr>
        <w:t xml:space="preserve">ση ήταν η </w:t>
      </w:r>
      <w:r w:rsidRPr="00EA0642">
        <w:rPr>
          <w:sz w:val="24"/>
          <w:szCs w:val="24"/>
        </w:rPr>
        <w:t>«ΕΜΠΟΡ ΤΡΑΠΕΖΑ ΕΛΛΑΔΟΣ»</w:t>
      </w:r>
      <w:r w:rsidRPr="00361E1F">
        <w:rPr>
          <w:sz w:val="24"/>
          <w:szCs w:val="24"/>
        </w:rPr>
        <w:t xml:space="preserve"> στις αρχές του 200</w:t>
      </w:r>
      <w:r>
        <w:rPr>
          <w:sz w:val="24"/>
          <w:szCs w:val="24"/>
        </w:rPr>
        <w:t>5</w:t>
      </w:r>
      <w:r w:rsidRPr="00361E1F">
        <w:rPr>
          <w:sz w:val="24"/>
          <w:szCs w:val="24"/>
        </w:rPr>
        <w:t xml:space="preserve"> (μον. </w:t>
      </w:r>
      <w:r>
        <w:rPr>
          <w:sz w:val="24"/>
          <w:szCs w:val="24"/>
        </w:rPr>
        <w:t>5</w:t>
      </w:r>
      <w:r w:rsidRPr="00361E1F">
        <w:rPr>
          <w:sz w:val="24"/>
          <w:szCs w:val="24"/>
        </w:rPr>
        <w:t>)</w:t>
      </w:r>
      <w:r>
        <w:rPr>
          <w:sz w:val="24"/>
          <w:szCs w:val="24"/>
        </w:rPr>
        <w:t xml:space="preserve"> και</w:t>
      </w:r>
      <w:r w:rsidRPr="00361E1F">
        <w:rPr>
          <w:sz w:val="24"/>
          <w:szCs w:val="24"/>
        </w:rPr>
        <w:t xml:space="preserve"> </w:t>
      </w:r>
      <w:r>
        <w:rPr>
          <w:sz w:val="24"/>
          <w:szCs w:val="24"/>
        </w:rPr>
        <w:t>να περιγράψετε πως δημιουργήθηκε, με βάση τα δεδομένα του θέματος</w:t>
      </w:r>
      <w:r w:rsidRPr="00361E1F">
        <w:rPr>
          <w:sz w:val="24"/>
          <w:szCs w:val="24"/>
        </w:rPr>
        <w:t xml:space="preserve"> (μον. </w:t>
      </w:r>
      <w:r>
        <w:rPr>
          <w:sz w:val="24"/>
          <w:szCs w:val="24"/>
        </w:rPr>
        <w:t>8</w:t>
      </w:r>
      <w:r w:rsidRPr="00361E1F">
        <w:rPr>
          <w:sz w:val="24"/>
          <w:szCs w:val="24"/>
        </w:rPr>
        <w:t>)</w:t>
      </w:r>
      <w:r>
        <w:rPr>
          <w:sz w:val="24"/>
          <w:szCs w:val="24"/>
        </w:rPr>
        <w:t xml:space="preserve">.  </w:t>
      </w:r>
    </w:p>
    <w:p w:rsidR="00EA0642" w:rsidRDefault="00EA0642" w:rsidP="00EA0642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361E1F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13</w:t>
      </w:r>
      <w:r w:rsidRPr="00361E1F">
        <w:rPr>
          <w:b/>
          <w:sz w:val="24"/>
          <w:szCs w:val="24"/>
        </w:rPr>
        <w:t>)</w:t>
      </w:r>
    </w:p>
    <w:p w:rsidR="003C576A" w:rsidRDefault="003C576A"/>
    <w:sectPr w:rsidR="003C57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42"/>
    <w:rsid w:val="003C576A"/>
    <w:rsid w:val="00B51330"/>
    <w:rsid w:val="00EA0642"/>
    <w:rsid w:val="00EA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64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64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2023-03-26T17:20:00Z</cp:lastPrinted>
  <dcterms:created xsi:type="dcterms:W3CDTF">2023-03-26T17:12:00Z</dcterms:created>
  <dcterms:modified xsi:type="dcterms:W3CDTF">2023-03-26T17:20:00Z</dcterms:modified>
</cp:coreProperties>
</file>