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6F3F9" w14:textId="0E8434B2" w:rsidR="00344F44" w:rsidRPr="00D8610C" w:rsidRDefault="006254A8" w:rsidP="00C44A6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8610C">
        <w:rPr>
          <w:noProof/>
          <w:sz w:val="24"/>
          <w:szCs w:val="24"/>
        </w:rPr>
        <w:t>ΛΥΣΗ</w:t>
      </w:r>
    </w:p>
    <w:p w14:paraId="1179D6DD" w14:textId="7CFFDB9B" w:rsidR="00CC5058" w:rsidRDefault="00CC5058" w:rsidP="00F82F76">
      <w:pPr>
        <w:pStyle w:val="a8"/>
        <w:numPr>
          <w:ilvl w:val="0"/>
          <w:numId w:val="6"/>
        </w:numPr>
        <w:tabs>
          <w:tab w:val="left" w:pos="6804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Η</w:t>
      </w:r>
      <w:r w:rsidR="006D38AF" w:rsidRPr="00D8610C">
        <w:rPr>
          <w:noProof/>
          <w:sz w:val="24"/>
          <w:szCs w:val="24"/>
        </w:rPr>
        <w:t xml:space="preserve"> </w:t>
      </w:r>
      <w:r w:rsidR="006D38AF" w:rsidRPr="00D8610C">
        <w:rPr>
          <w:noProof/>
          <w:sz w:val="24"/>
          <w:szCs w:val="24"/>
          <w:lang w:val="en-US"/>
        </w:rPr>
        <w:t>f</w:t>
      </w:r>
      <w:r w:rsidR="006D38AF" w:rsidRPr="00D8610C">
        <w:rPr>
          <w:noProof/>
          <w:sz w:val="24"/>
          <w:szCs w:val="24"/>
        </w:rPr>
        <w:t xml:space="preserve"> είναι συνεχής </w:t>
      </w:r>
      <w:r>
        <w:rPr>
          <w:noProof/>
          <w:sz w:val="24"/>
          <w:szCs w:val="24"/>
        </w:rPr>
        <w:t xml:space="preserve">σε καθένα από τα διαστήματα </w:t>
      </w:r>
      <w:r w:rsidRPr="00D8610C">
        <w:rPr>
          <w:noProof/>
          <w:position w:val="-14"/>
          <w:sz w:val="24"/>
          <w:szCs w:val="24"/>
        </w:rPr>
        <w:object w:dxaOrig="680" w:dyaOrig="400" w14:anchorId="1A8BE7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20.25pt" o:ole="">
            <v:imagedata r:id="rId8" o:title=""/>
          </v:shape>
          <o:OLEObject Type="Embed" ProgID="Equation.DSMT4" ShapeID="_x0000_i1025" DrawAspect="Content" ObjectID="_1741368100" r:id="rId9"/>
        </w:object>
      </w:r>
      <w:r w:rsidR="00F82F76" w:rsidRPr="00F82F76">
        <w:rPr>
          <w:noProof/>
          <w:sz w:val="24"/>
          <w:szCs w:val="24"/>
        </w:rPr>
        <w:t xml:space="preserve"> </w:t>
      </w:r>
      <w:r w:rsidR="00F82F76">
        <w:rPr>
          <w:noProof/>
          <w:sz w:val="24"/>
          <w:szCs w:val="24"/>
        </w:rPr>
        <w:t>και</w:t>
      </w:r>
      <w:r>
        <w:rPr>
          <w:noProof/>
          <w:sz w:val="24"/>
          <w:szCs w:val="24"/>
        </w:rPr>
        <w:t xml:space="preserve"> </w:t>
      </w:r>
      <w:r w:rsidRPr="00D8610C">
        <w:rPr>
          <w:noProof/>
          <w:position w:val="-14"/>
          <w:sz w:val="24"/>
          <w:szCs w:val="24"/>
        </w:rPr>
        <w:object w:dxaOrig="540" w:dyaOrig="400" w14:anchorId="1C17A87A">
          <v:shape id="_x0000_i1026" type="#_x0000_t75" style="width:27pt;height:20.25pt" o:ole="">
            <v:imagedata r:id="rId10" o:title=""/>
          </v:shape>
          <o:OLEObject Type="Embed" ProgID="Equation.DSMT4" ShapeID="_x0000_i1026" DrawAspect="Content" ObjectID="_1741368101" r:id="rId11"/>
        </w:object>
      </w:r>
      <w:r>
        <w:rPr>
          <w:noProof/>
          <w:sz w:val="24"/>
          <w:szCs w:val="24"/>
        </w:rPr>
        <w:t xml:space="preserve"> </w:t>
      </w:r>
      <w:r w:rsidR="006D38AF" w:rsidRPr="00D8610C">
        <w:rPr>
          <w:noProof/>
          <w:sz w:val="24"/>
          <w:szCs w:val="24"/>
        </w:rPr>
        <w:t>ως πολυωνυμική</w:t>
      </w:r>
      <w:r w:rsidR="008F165F" w:rsidRPr="00D8610C">
        <w:rPr>
          <w:noProof/>
          <w:sz w:val="24"/>
          <w:szCs w:val="24"/>
        </w:rPr>
        <w:t>.</w:t>
      </w:r>
    </w:p>
    <w:p w14:paraId="6BD71DAF" w14:textId="3C39D3A9" w:rsidR="00091CAD" w:rsidRPr="0063454A" w:rsidRDefault="008F165F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sz w:val="24"/>
          <w:szCs w:val="24"/>
        </w:rPr>
      </w:pPr>
      <w:r w:rsidRPr="00D8610C">
        <w:rPr>
          <w:noProof/>
          <w:sz w:val="24"/>
          <w:szCs w:val="24"/>
        </w:rPr>
        <w:t xml:space="preserve">Στο </w:t>
      </w:r>
      <w:r w:rsidRPr="00D8610C">
        <w:rPr>
          <w:position w:val="-12"/>
          <w:sz w:val="24"/>
          <w:szCs w:val="24"/>
        </w:rPr>
        <w:object w:dxaOrig="620" w:dyaOrig="360" w14:anchorId="7DDF78A5">
          <v:shape id="_x0000_i1027" type="#_x0000_t75" style="width:30.75pt;height:18pt" o:ole="">
            <v:imagedata r:id="rId12" o:title=""/>
          </v:shape>
          <o:OLEObject Type="Embed" ProgID="Equation.DSMT4" ShapeID="_x0000_i1027" DrawAspect="Content" ObjectID="_1741368102" r:id="rId13"/>
        </w:object>
      </w:r>
      <w:r w:rsidRPr="00D8610C">
        <w:rPr>
          <w:sz w:val="24"/>
          <w:szCs w:val="24"/>
        </w:rPr>
        <w:t xml:space="preserve"> έχουμε:</w:t>
      </w:r>
      <w:r w:rsidR="00C851CE" w:rsidRPr="0063454A">
        <w:rPr>
          <w:sz w:val="24"/>
          <w:szCs w:val="24"/>
        </w:rPr>
        <w:t xml:space="preserve"> </w:t>
      </w:r>
    </w:p>
    <w:bookmarkStart w:id="0" w:name="_Hlk114406656"/>
    <w:p w14:paraId="173EF739" w14:textId="1B0C4413" w:rsidR="0019602C" w:rsidRPr="00312D29" w:rsidRDefault="00312D29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noProof/>
          <w:sz w:val="24"/>
          <w:szCs w:val="24"/>
        </w:rPr>
      </w:pPr>
      <w:r w:rsidRPr="00D8610C">
        <w:rPr>
          <w:noProof/>
          <w:position w:val="-20"/>
          <w:sz w:val="24"/>
          <w:szCs w:val="24"/>
        </w:rPr>
        <w:object w:dxaOrig="2580" w:dyaOrig="480" w14:anchorId="33B3FC7D">
          <v:shape id="_x0000_i1028" type="#_x0000_t75" style="width:129pt;height:24pt" o:ole="">
            <v:imagedata r:id="rId14" o:title=""/>
          </v:shape>
          <o:OLEObject Type="Embed" ProgID="Equation.DSMT4" ShapeID="_x0000_i1028" DrawAspect="Content" ObjectID="_1741368103" r:id="rId15"/>
        </w:object>
      </w:r>
      <w:bookmarkEnd w:id="0"/>
      <w:r w:rsidR="00C851CE" w:rsidRPr="00D8610C">
        <w:rPr>
          <w:noProof/>
          <w:sz w:val="24"/>
          <w:szCs w:val="24"/>
        </w:rPr>
        <w:t xml:space="preserve"> και</w:t>
      </w:r>
      <w:r>
        <w:rPr>
          <w:noProof/>
          <w:sz w:val="24"/>
          <w:szCs w:val="24"/>
        </w:rPr>
        <w:t xml:space="preserve"> </w:t>
      </w:r>
      <w:r w:rsidRPr="00312D29">
        <w:rPr>
          <w:noProof/>
          <w:position w:val="-20"/>
        </w:rPr>
        <w:object w:dxaOrig="2480" w:dyaOrig="460" w14:anchorId="0A216413">
          <v:shape id="_x0000_i1029" type="#_x0000_t75" style="width:123.75pt;height:23.25pt" o:ole="">
            <v:imagedata r:id="rId16" o:title=""/>
          </v:shape>
          <o:OLEObject Type="Embed" ProgID="Equation.DSMT4" ShapeID="_x0000_i1029" DrawAspect="Content" ObjectID="_1741368104" r:id="rId17"/>
        </w:object>
      </w:r>
      <w:r w:rsidR="00091CAD" w:rsidRPr="00312D29">
        <w:rPr>
          <w:noProof/>
          <w:sz w:val="24"/>
          <w:szCs w:val="24"/>
        </w:rPr>
        <w:t>.</w:t>
      </w:r>
      <w:r w:rsidR="00C851CE" w:rsidRPr="00312D29">
        <w:rPr>
          <w:noProof/>
          <w:sz w:val="24"/>
          <w:szCs w:val="24"/>
        </w:rPr>
        <w:t xml:space="preserve">    </w:t>
      </w:r>
    </w:p>
    <w:p w14:paraId="16133297" w14:textId="40F522A5" w:rsidR="00091CAD" w:rsidRPr="00D8610C" w:rsidRDefault="00091CAD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noProof/>
          <w:sz w:val="24"/>
          <w:szCs w:val="24"/>
        </w:rPr>
      </w:pPr>
      <w:r w:rsidRPr="00D8610C">
        <w:rPr>
          <w:noProof/>
          <w:sz w:val="24"/>
          <w:szCs w:val="24"/>
        </w:rPr>
        <w:t xml:space="preserve">Επειδή </w:t>
      </w:r>
      <w:bookmarkStart w:id="1" w:name="_Hlk114406707"/>
      <w:r w:rsidR="00665BD0" w:rsidRPr="00D8610C">
        <w:rPr>
          <w:noProof/>
          <w:position w:val="-20"/>
          <w:sz w:val="24"/>
          <w:szCs w:val="24"/>
        </w:rPr>
        <w:object w:dxaOrig="2340" w:dyaOrig="460" w14:anchorId="1A084427">
          <v:shape id="_x0000_i1030" type="#_x0000_t75" style="width:117pt;height:23.25pt" o:ole="">
            <v:imagedata r:id="rId18" o:title=""/>
          </v:shape>
          <o:OLEObject Type="Embed" ProgID="Equation.DSMT4" ShapeID="_x0000_i1030" DrawAspect="Content" ObjectID="_1741368105" r:id="rId19"/>
        </w:object>
      </w:r>
      <w:bookmarkEnd w:id="1"/>
      <w:r w:rsidRPr="00D8610C">
        <w:rPr>
          <w:noProof/>
          <w:sz w:val="24"/>
          <w:szCs w:val="24"/>
        </w:rPr>
        <w:t xml:space="preserve"> έπεται ότι </w:t>
      </w:r>
      <w:r w:rsidR="00665BD0" w:rsidRPr="00D8610C">
        <w:rPr>
          <w:noProof/>
          <w:position w:val="-20"/>
          <w:sz w:val="24"/>
          <w:szCs w:val="24"/>
        </w:rPr>
        <w:object w:dxaOrig="1180" w:dyaOrig="460" w14:anchorId="202A9CA4">
          <v:shape id="_x0000_i1031" type="#_x0000_t75" style="width:59.25pt;height:23.25pt" o:ole="">
            <v:imagedata r:id="rId20" o:title=""/>
          </v:shape>
          <o:OLEObject Type="Embed" ProgID="Equation.DSMT4" ShapeID="_x0000_i1031" DrawAspect="Content" ObjectID="_1741368106" r:id="rId21"/>
        </w:object>
      </w:r>
      <w:r w:rsidRPr="00D8610C">
        <w:rPr>
          <w:noProof/>
          <w:sz w:val="24"/>
          <w:szCs w:val="24"/>
        </w:rPr>
        <w:t>.</w:t>
      </w:r>
    </w:p>
    <w:p w14:paraId="6BBD7A18" w14:textId="5BF44FBE" w:rsidR="00091CAD" w:rsidRPr="00D8610C" w:rsidRDefault="00CC5058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sz w:val="24"/>
          <w:szCs w:val="24"/>
        </w:rPr>
      </w:pPr>
      <w:r w:rsidRPr="00D8610C">
        <w:rPr>
          <w:position w:val="-14"/>
          <w:sz w:val="24"/>
          <w:szCs w:val="24"/>
          <w:lang w:val="en-US"/>
        </w:rPr>
        <w:object w:dxaOrig="1600" w:dyaOrig="400" w14:anchorId="7988848C">
          <v:shape id="_x0000_i1032" type="#_x0000_t75" style="width:79.5pt;height:20.25pt" o:ole="">
            <v:imagedata r:id="rId22" o:title=""/>
          </v:shape>
          <o:OLEObject Type="Embed" ProgID="Equation.DSMT4" ShapeID="_x0000_i1032" DrawAspect="Content" ObjectID="_1741368107" r:id="rId23"/>
        </w:object>
      </w:r>
      <w:r w:rsidR="00091CAD" w:rsidRPr="00D8610C">
        <w:rPr>
          <w:sz w:val="24"/>
          <w:szCs w:val="24"/>
        </w:rPr>
        <w:t xml:space="preserve">, άρα </w:t>
      </w:r>
      <w:r w:rsidR="00091CAD" w:rsidRPr="00D8610C">
        <w:rPr>
          <w:position w:val="-20"/>
          <w:sz w:val="24"/>
          <w:szCs w:val="24"/>
          <w:lang w:val="en-US"/>
        </w:rPr>
        <w:object w:dxaOrig="1520" w:dyaOrig="460" w14:anchorId="5B2D3C41">
          <v:shape id="_x0000_i1033" type="#_x0000_t75" style="width:75.75pt;height:23.25pt" o:ole="">
            <v:imagedata r:id="rId24" o:title=""/>
          </v:shape>
          <o:OLEObject Type="Embed" ProgID="Equation.DSMT4" ShapeID="_x0000_i1033" DrawAspect="Content" ObjectID="_1741368108" r:id="rId25"/>
        </w:object>
      </w:r>
      <w:r w:rsidR="00091CAD" w:rsidRPr="00D8610C">
        <w:rPr>
          <w:sz w:val="24"/>
          <w:szCs w:val="24"/>
        </w:rPr>
        <w:t xml:space="preserve"> οπότε η </w:t>
      </w:r>
      <w:r w:rsidR="00091CAD" w:rsidRPr="00D8610C">
        <w:rPr>
          <w:position w:val="-10"/>
          <w:sz w:val="24"/>
          <w:szCs w:val="24"/>
          <w:lang w:val="en-US"/>
        </w:rPr>
        <w:object w:dxaOrig="200" w:dyaOrig="320" w14:anchorId="4B15A76B">
          <v:shape id="_x0000_i1034" type="#_x0000_t75" style="width:9.75pt;height:15.75pt" o:ole="">
            <v:imagedata r:id="rId26" o:title=""/>
          </v:shape>
          <o:OLEObject Type="Embed" ProgID="Equation.DSMT4" ShapeID="_x0000_i1034" DrawAspect="Content" ObjectID="_1741368109" r:id="rId27"/>
        </w:object>
      </w:r>
      <w:r w:rsidR="00091CAD" w:rsidRPr="00D8610C">
        <w:rPr>
          <w:sz w:val="24"/>
          <w:szCs w:val="24"/>
        </w:rPr>
        <w:t xml:space="preserve"> είναι συνεχής στο </w:t>
      </w:r>
      <w:r w:rsidR="00091CAD" w:rsidRPr="00D8610C">
        <w:rPr>
          <w:position w:val="-4"/>
          <w:sz w:val="24"/>
          <w:szCs w:val="24"/>
        </w:rPr>
        <w:object w:dxaOrig="180" w:dyaOrig="240" w14:anchorId="0E8CE560">
          <v:shape id="_x0000_i1035" type="#_x0000_t75" style="width:9pt;height:12pt" o:ole="">
            <v:imagedata r:id="rId28" o:title=""/>
          </v:shape>
          <o:OLEObject Type="Embed" ProgID="Equation.DSMT4" ShapeID="_x0000_i1035" DrawAspect="Content" ObjectID="_1741368110" r:id="rId29"/>
        </w:object>
      </w:r>
      <w:r w:rsidR="00091CAD" w:rsidRPr="00D8610C">
        <w:rPr>
          <w:sz w:val="24"/>
          <w:szCs w:val="24"/>
        </w:rPr>
        <w:t>.</w:t>
      </w:r>
    </w:p>
    <w:p w14:paraId="33D9E147" w14:textId="64643551" w:rsidR="00C851CE" w:rsidRPr="00D8610C" w:rsidRDefault="00091CAD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sz w:val="24"/>
          <w:szCs w:val="24"/>
        </w:rPr>
      </w:pPr>
      <w:r w:rsidRPr="00D8610C">
        <w:rPr>
          <w:sz w:val="24"/>
          <w:szCs w:val="24"/>
        </w:rPr>
        <w:t xml:space="preserve">Επομένως, η </w:t>
      </w:r>
      <w:r w:rsidRPr="00D8610C">
        <w:rPr>
          <w:position w:val="-10"/>
          <w:sz w:val="24"/>
          <w:szCs w:val="24"/>
        </w:rPr>
        <w:object w:dxaOrig="200" w:dyaOrig="320" w14:anchorId="182BE3DA">
          <v:shape id="_x0000_i1036" type="#_x0000_t75" style="width:9.75pt;height:15.75pt" o:ole="">
            <v:imagedata r:id="rId30" o:title=""/>
          </v:shape>
          <o:OLEObject Type="Embed" ProgID="Equation.DSMT4" ShapeID="_x0000_i1036" DrawAspect="Content" ObjectID="_1741368111" r:id="rId31"/>
        </w:object>
      </w:r>
      <w:r w:rsidRPr="00D8610C">
        <w:rPr>
          <w:sz w:val="24"/>
          <w:szCs w:val="24"/>
        </w:rPr>
        <w:t xml:space="preserve"> είναι συνεχής</w:t>
      </w:r>
      <w:r w:rsidR="006A25D4">
        <w:rPr>
          <w:sz w:val="24"/>
          <w:szCs w:val="24"/>
        </w:rPr>
        <w:t xml:space="preserve"> </w:t>
      </w:r>
      <w:r w:rsidR="006A25D4">
        <w:rPr>
          <w:noProof/>
          <w:sz w:val="24"/>
          <w:szCs w:val="24"/>
        </w:rPr>
        <w:t xml:space="preserve">στο </w:t>
      </w:r>
      <w:r w:rsidR="006A25D4" w:rsidRPr="00D8610C">
        <w:rPr>
          <w:noProof/>
          <w:position w:val="-14"/>
          <w:sz w:val="24"/>
          <w:szCs w:val="24"/>
        </w:rPr>
        <w:object w:dxaOrig="680" w:dyaOrig="400" w14:anchorId="0055532A">
          <v:shape id="_x0000_i1037" type="#_x0000_t75" style="width:33.75pt;height:20.25pt" o:ole="">
            <v:imagedata r:id="rId32" o:title=""/>
          </v:shape>
          <o:OLEObject Type="Embed" ProgID="Equation.DSMT4" ShapeID="_x0000_i1037" DrawAspect="Content" ObjectID="_1741368112" r:id="rId33"/>
        </w:object>
      </w:r>
      <w:r w:rsidRPr="00D8610C">
        <w:rPr>
          <w:sz w:val="24"/>
          <w:szCs w:val="24"/>
        </w:rPr>
        <w:t>.</w:t>
      </w:r>
      <w:r w:rsidR="00C851CE" w:rsidRPr="00D8610C">
        <w:rPr>
          <w:noProof/>
          <w:sz w:val="24"/>
          <w:szCs w:val="24"/>
        </w:rPr>
        <w:tab/>
      </w:r>
    </w:p>
    <w:p w14:paraId="3832B098" w14:textId="5FF5107D" w:rsidR="00E106B2" w:rsidRPr="00195F04" w:rsidRDefault="006A25D4" w:rsidP="00F82F76">
      <w:pPr>
        <w:pStyle w:val="a8"/>
        <w:numPr>
          <w:ilvl w:val="0"/>
          <w:numId w:val="6"/>
        </w:numPr>
        <w:tabs>
          <w:tab w:val="left" w:pos="6804"/>
        </w:tabs>
        <w:spacing w:line="360" w:lineRule="auto"/>
        <w:ind w:left="426" w:hanging="426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Έχουμε ότι:</w:t>
      </w:r>
    </w:p>
    <w:p w14:paraId="092C369C" w14:textId="00F7E408" w:rsidR="00DE7CDD" w:rsidRPr="00D8610C" w:rsidRDefault="00CC5058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sz w:val="24"/>
          <w:szCs w:val="24"/>
        </w:rPr>
      </w:pPr>
      <w:r w:rsidRPr="00CC5058">
        <w:rPr>
          <w:position w:val="-24"/>
          <w:sz w:val="24"/>
          <w:szCs w:val="24"/>
        </w:rPr>
        <w:object w:dxaOrig="7839" w:dyaOrig="660" w14:anchorId="10DF5FE5">
          <v:shape id="_x0000_i1038" type="#_x0000_t75" style="width:392.25pt;height:33pt" o:ole="">
            <v:imagedata r:id="rId34" o:title=""/>
          </v:shape>
          <o:OLEObject Type="Embed" ProgID="Equation.DSMT4" ShapeID="_x0000_i1038" DrawAspect="Content" ObjectID="_1741368113" r:id="rId35"/>
        </w:object>
      </w:r>
    </w:p>
    <w:p w14:paraId="19EAB2D4" w14:textId="69847ECE" w:rsidR="00E106B2" w:rsidRPr="00D8610C" w:rsidRDefault="00E106B2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sz w:val="24"/>
          <w:szCs w:val="24"/>
        </w:rPr>
      </w:pPr>
      <w:r w:rsidRPr="00D8610C">
        <w:rPr>
          <w:sz w:val="24"/>
          <w:szCs w:val="24"/>
        </w:rPr>
        <w:t>και</w:t>
      </w:r>
    </w:p>
    <w:p w14:paraId="1819B9D3" w14:textId="578683E5" w:rsidR="00E106B2" w:rsidRPr="00D8610C" w:rsidRDefault="00CC5058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sz w:val="24"/>
          <w:szCs w:val="24"/>
        </w:rPr>
      </w:pPr>
      <w:r w:rsidRPr="00CC5058">
        <w:rPr>
          <w:position w:val="-24"/>
          <w:sz w:val="24"/>
          <w:szCs w:val="24"/>
        </w:rPr>
        <w:object w:dxaOrig="4440" w:dyaOrig="660" w14:anchorId="3A66D311">
          <v:shape id="_x0000_i1039" type="#_x0000_t75" style="width:222pt;height:33pt" o:ole="">
            <v:imagedata r:id="rId36" o:title=""/>
          </v:shape>
          <o:OLEObject Type="Embed" ProgID="Equation.DSMT4" ShapeID="_x0000_i1039" DrawAspect="Content" ObjectID="_1741368114" r:id="rId37"/>
        </w:object>
      </w:r>
      <w:r w:rsidR="006A25D4">
        <w:rPr>
          <w:sz w:val="24"/>
          <w:szCs w:val="24"/>
        </w:rPr>
        <w:t>.</w:t>
      </w:r>
    </w:p>
    <w:p w14:paraId="4253E61B" w14:textId="478B16EB" w:rsidR="008F5F5C" w:rsidRPr="00D8610C" w:rsidRDefault="008F5F5C" w:rsidP="00F82F76">
      <w:pPr>
        <w:pStyle w:val="a8"/>
        <w:tabs>
          <w:tab w:val="left" w:pos="6804"/>
        </w:tabs>
        <w:spacing w:line="360" w:lineRule="auto"/>
        <w:ind w:left="426"/>
        <w:jc w:val="both"/>
        <w:rPr>
          <w:noProof/>
          <w:sz w:val="24"/>
          <w:szCs w:val="24"/>
        </w:rPr>
      </w:pPr>
      <w:r w:rsidRPr="00D8610C">
        <w:rPr>
          <w:sz w:val="24"/>
          <w:szCs w:val="24"/>
        </w:rPr>
        <w:t xml:space="preserve">Είναι </w:t>
      </w:r>
      <w:r w:rsidRPr="00D8610C">
        <w:rPr>
          <w:position w:val="-24"/>
          <w:sz w:val="24"/>
          <w:szCs w:val="24"/>
        </w:rPr>
        <w:object w:dxaOrig="3400" w:dyaOrig="660" w14:anchorId="75ECFF43">
          <v:shape id="_x0000_i1040" type="#_x0000_t75" style="width:170.25pt;height:33pt" o:ole="">
            <v:imagedata r:id="rId38" o:title=""/>
          </v:shape>
          <o:OLEObject Type="Embed" ProgID="Equation.DSMT4" ShapeID="_x0000_i1040" DrawAspect="Content" ObjectID="_1741368115" r:id="rId39"/>
        </w:object>
      </w:r>
      <w:r w:rsidRPr="00D8610C">
        <w:rPr>
          <w:sz w:val="24"/>
          <w:szCs w:val="24"/>
        </w:rPr>
        <w:t xml:space="preserve">, άρα η συνάρτηση </w:t>
      </w:r>
      <w:r w:rsidRPr="00D8610C">
        <w:rPr>
          <w:position w:val="-10"/>
          <w:sz w:val="24"/>
          <w:szCs w:val="24"/>
        </w:rPr>
        <w:object w:dxaOrig="200" w:dyaOrig="320" w14:anchorId="4D5E616C">
          <v:shape id="_x0000_i1041" type="#_x0000_t75" style="width:9.75pt;height:15.75pt" o:ole="">
            <v:imagedata r:id="rId40" o:title=""/>
          </v:shape>
          <o:OLEObject Type="Embed" ProgID="Equation.DSMT4" ShapeID="_x0000_i1041" DrawAspect="Content" ObjectID="_1741368116" r:id="rId41"/>
        </w:object>
      </w:r>
      <w:r w:rsidRPr="00D8610C">
        <w:rPr>
          <w:sz w:val="24"/>
          <w:szCs w:val="24"/>
        </w:rPr>
        <w:t xml:space="preserve"> δεν είναι παραγωγίσιμη στη θέση </w:t>
      </w:r>
      <w:r w:rsidRPr="00D8610C">
        <w:rPr>
          <w:position w:val="-12"/>
          <w:sz w:val="24"/>
          <w:szCs w:val="24"/>
        </w:rPr>
        <w:object w:dxaOrig="620" w:dyaOrig="360" w14:anchorId="4616DF9C">
          <v:shape id="_x0000_i1042" type="#_x0000_t75" style="width:30.75pt;height:18pt" o:ole="">
            <v:imagedata r:id="rId12" o:title=""/>
          </v:shape>
          <o:OLEObject Type="Embed" ProgID="Equation.DSMT4" ShapeID="_x0000_i1042" DrawAspect="Content" ObjectID="_1741368117" r:id="rId42"/>
        </w:object>
      </w:r>
      <w:r w:rsidRPr="00D8610C">
        <w:rPr>
          <w:sz w:val="24"/>
          <w:szCs w:val="24"/>
        </w:rPr>
        <w:t>.</w:t>
      </w:r>
    </w:p>
    <w:p w14:paraId="66671A2F" w14:textId="763271BC" w:rsidR="009364D2" w:rsidRDefault="00837019" w:rsidP="00F82F76">
      <w:pPr>
        <w:pStyle w:val="a8"/>
        <w:numPr>
          <w:ilvl w:val="0"/>
          <w:numId w:val="6"/>
        </w:numPr>
        <w:tabs>
          <w:tab w:val="left" w:pos="6804"/>
        </w:tabs>
        <w:spacing w:line="360" w:lineRule="auto"/>
        <w:ind w:left="426" w:hanging="426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Οι υποθέσεις που απαιτούνται για την </w:t>
      </w:r>
      <w:r w:rsidR="00346ECB">
        <w:rPr>
          <w:noProof/>
          <w:sz w:val="24"/>
          <w:szCs w:val="24"/>
        </w:rPr>
        <w:t xml:space="preserve">εφαρμογή </w:t>
      </w:r>
      <w:r w:rsidR="00F82F76">
        <w:rPr>
          <w:noProof/>
          <w:sz w:val="24"/>
          <w:szCs w:val="24"/>
        </w:rPr>
        <w:t xml:space="preserve">του θεωρήματος μέσης τιμής </w:t>
      </w:r>
      <w:r>
        <w:rPr>
          <w:noProof/>
          <w:sz w:val="24"/>
          <w:szCs w:val="24"/>
        </w:rPr>
        <w:t>σ</w:t>
      </w:r>
      <w:r w:rsidR="00DB5EF6">
        <w:rPr>
          <w:noProof/>
          <w:sz w:val="24"/>
          <w:szCs w:val="24"/>
        </w:rPr>
        <w:t xml:space="preserve">τη συνάρτηση </w:t>
      </w:r>
      <w:r w:rsidR="00DB5EF6" w:rsidRPr="00DB5EF6">
        <w:rPr>
          <w:noProof/>
          <w:position w:val="-10"/>
          <w:sz w:val="24"/>
          <w:szCs w:val="24"/>
          <w:lang w:val="en-US"/>
        </w:rPr>
        <w:object w:dxaOrig="200" w:dyaOrig="320" w14:anchorId="3423B3F4">
          <v:shape id="_x0000_i1043" type="#_x0000_t75" style="width:9.75pt;height:15.75pt" o:ole="">
            <v:imagedata r:id="rId43" o:title=""/>
          </v:shape>
          <o:OLEObject Type="Embed" ProgID="Equation.DSMT4" ShapeID="_x0000_i1043" DrawAspect="Content" ObjectID="_1741368118" r:id="rId44"/>
        </w:object>
      </w:r>
      <w:r w:rsidR="00DB5EF6">
        <w:rPr>
          <w:noProof/>
          <w:sz w:val="24"/>
          <w:szCs w:val="24"/>
        </w:rPr>
        <w:t xml:space="preserve"> στο διάστημα </w:t>
      </w:r>
      <w:r w:rsidR="00DB5EF6" w:rsidRPr="00D8610C">
        <w:rPr>
          <w:noProof/>
          <w:position w:val="-14"/>
          <w:sz w:val="24"/>
          <w:szCs w:val="24"/>
        </w:rPr>
        <w:object w:dxaOrig="680" w:dyaOrig="400" w14:anchorId="75A4B2C3">
          <v:shape id="_x0000_i1044" type="#_x0000_t75" style="width:33.75pt;height:20.25pt" o:ole="">
            <v:imagedata r:id="rId32" o:title=""/>
          </v:shape>
          <o:OLEObject Type="Embed" ProgID="Equation.DSMT4" ShapeID="_x0000_i1044" DrawAspect="Content" ObjectID="_1741368119" r:id="rId45"/>
        </w:object>
      </w:r>
      <w:r w:rsidR="00DB5EF6">
        <w:rPr>
          <w:noProof/>
          <w:sz w:val="24"/>
          <w:szCs w:val="24"/>
        </w:rPr>
        <w:t xml:space="preserve"> </w:t>
      </w:r>
      <w:r w:rsidR="00F82F76">
        <w:rPr>
          <w:noProof/>
          <w:sz w:val="24"/>
          <w:szCs w:val="24"/>
        </w:rPr>
        <w:t>είναι</w:t>
      </w:r>
      <w:r w:rsidR="009364D2">
        <w:rPr>
          <w:noProof/>
          <w:sz w:val="24"/>
          <w:szCs w:val="24"/>
        </w:rPr>
        <w:t>:</w:t>
      </w:r>
      <w:bookmarkStart w:id="2" w:name="_GoBack"/>
      <w:bookmarkEnd w:id="2"/>
    </w:p>
    <w:p w14:paraId="697E6D8E" w14:textId="055CC6D6" w:rsidR="00911FB6" w:rsidRDefault="009624A0" w:rsidP="00F82F76">
      <w:pPr>
        <w:pStyle w:val="a8"/>
        <w:numPr>
          <w:ilvl w:val="0"/>
          <w:numId w:val="11"/>
        </w:numPr>
        <w:tabs>
          <w:tab w:val="left" w:pos="851"/>
        </w:tabs>
        <w:spacing w:line="360" w:lineRule="auto"/>
        <w:ind w:left="426" w:firstLine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Η συνάρτηση </w:t>
      </w:r>
      <w:r w:rsidRPr="00D041A2">
        <w:rPr>
          <w:noProof/>
          <w:position w:val="-10"/>
          <w:sz w:val="24"/>
          <w:szCs w:val="24"/>
        </w:rPr>
        <w:object w:dxaOrig="200" w:dyaOrig="320" w14:anchorId="5DA29264">
          <v:shape id="_x0000_i1045" type="#_x0000_t75" style="width:9.75pt;height:15.75pt" o:ole="">
            <v:imagedata r:id="rId46" o:title=""/>
          </v:shape>
          <o:OLEObject Type="Embed" ProgID="Equation.DSMT4" ShapeID="_x0000_i1045" DrawAspect="Content" ObjectID="_1741368120" r:id="rId47"/>
        </w:object>
      </w:r>
      <w:r>
        <w:rPr>
          <w:noProof/>
          <w:sz w:val="24"/>
          <w:szCs w:val="24"/>
        </w:rPr>
        <w:t xml:space="preserve"> </w:t>
      </w:r>
      <w:r w:rsidR="004F7CB8">
        <w:rPr>
          <w:noProof/>
          <w:sz w:val="24"/>
          <w:szCs w:val="24"/>
        </w:rPr>
        <w:t xml:space="preserve">να </w:t>
      </w:r>
      <w:r>
        <w:rPr>
          <w:noProof/>
          <w:sz w:val="24"/>
          <w:szCs w:val="24"/>
        </w:rPr>
        <w:t xml:space="preserve">είναι συνεχής στο </w:t>
      </w:r>
      <w:r w:rsidR="00195F04" w:rsidRPr="00D8610C">
        <w:rPr>
          <w:noProof/>
          <w:position w:val="-14"/>
          <w:sz w:val="24"/>
          <w:szCs w:val="24"/>
        </w:rPr>
        <w:object w:dxaOrig="680" w:dyaOrig="400" w14:anchorId="4840378D">
          <v:shape id="_x0000_i1046" type="#_x0000_t75" style="width:33.75pt;height:20.25pt" o:ole="">
            <v:imagedata r:id="rId32" o:title=""/>
          </v:shape>
          <o:OLEObject Type="Embed" ProgID="Equation.DSMT4" ShapeID="_x0000_i1046" DrawAspect="Content" ObjectID="_1741368121" r:id="rId48"/>
        </w:object>
      </w:r>
      <w:r w:rsidR="00911FB6">
        <w:rPr>
          <w:noProof/>
          <w:sz w:val="24"/>
          <w:szCs w:val="24"/>
        </w:rPr>
        <w:t xml:space="preserve">. </w:t>
      </w:r>
    </w:p>
    <w:p w14:paraId="058A54BF" w14:textId="5344A4D5" w:rsidR="00911FB6" w:rsidRDefault="00911FB6" w:rsidP="00F82F76">
      <w:pPr>
        <w:pStyle w:val="a8"/>
        <w:numPr>
          <w:ilvl w:val="0"/>
          <w:numId w:val="11"/>
        </w:numPr>
        <w:tabs>
          <w:tab w:val="left" w:pos="851"/>
        </w:tabs>
        <w:spacing w:line="360" w:lineRule="auto"/>
        <w:ind w:hanging="105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Η συνάρτηση </w:t>
      </w:r>
      <w:r w:rsidRPr="00D041A2">
        <w:rPr>
          <w:noProof/>
          <w:position w:val="-10"/>
          <w:sz w:val="24"/>
          <w:szCs w:val="24"/>
        </w:rPr>
        <w:object w:dxaOrig="200" w:dyaOrig="320" w14:anchorId="45CA124C">
          <v:shape id="_x0000_i1047" type="#_x0000_t75" style="width:9.75pt;height:15.75pt" o:ole="">
            <v:imagedata r:id="rId46" o:title=""/>
          </v:shape>
          <o:OLEObject Type="Embed" ProgID="Equation.DSMT4" ShapeID="_x0000_i1047" DrawAspect="Content" ObjectID="_1741368122" r:id="rId49"/>
        </w:object>
      </w:r>
      <w:r>
        <w:rPr>
          <w:noProof/>
          <w:sz w:val="24"/>
          <w:szCs w:val="24"/>
        </w:rPr>
        <w:t xml:space="preserve"> </w:t>
      </w:r>
      <w:r w:rsidR="004F7CB8">
        <w:rPr>
          <w:noProof/>
          <w:sz w:val="24"/>
          <w:szCs w:val="24"/>
        </w:rPr>
        <w:t xml:space="preserve">να </w:t>
      </w:r>
      <w:r>
        <w:rPr>
          <w:noProof/>
          <w:sz w:val="24"/>
          <w:szCs w:val="24"/>
        </w:rPr>
        <w:t xml:space="preserve">είναι παραγωγίσιμη στο </w:t>
      </w:r>
      <w:r w:rsidRPr="00361CEC">
        <w:rPr>
          <w:noProof/>
          <w:position w:val="-14"/>
          <w:sz w:val="24"/>
          <w:szCs w:val="24"/>
        </w:rPr>
        <w:object w:dxaOrig="700" w:dyaOrig="400" w14:anchorId="45296CCD">
          <v:shape id="_x0000_i1048" type="#_x0000_t75" style="width:35.25pt;height:20.25pt" o:ole="">
            <v:imagedata r:id="rId50" o:title=""/>
          </v:shape>
          <o:OLEObject Type="Embed" ProgID="Equation.DSMT4" ShapeID="_x0000_i1048" DrawAspect="Content" ObjectID="_1741368123" r:id="rId51"/>
        </w:object>
      </w:r>
      <w:r>
        <w:rPr>
          <w:noProof/>
          <w:sz w:val="24"/>
          <w:szCs w:val="24"/>
        </w:rPr>
        <w:t xml:space="preserve">. </w:t>
      </w:r>
    </w:p>
    <w:p w14:paraId="376EE6E9" w14:textId="027AB863" w:rsidR="008C74B1" w:rsidRPr="008C74B1" w:rsidRDefault="008C74B1" w:rsidP="00F82F76">
      <w:pPr>
        <w:tabs>
          <w:tab w:val="left" w:pos="6804"/>
        </w:tabs>
        <w:spacing w:line="360" w:lineRule="auto"/>
        <w:ind w:left="426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Η</w:t>
      </w:r>
      <w:r w:rsidRPr="008C74B1">
        <w:rPr>
          <w:noProof/>
          <w:sz w:val="24"/>
          <w:szCs w:val="24"/>
        </w:rPr>
        <w:t xml:space="preserve"> </w:t>
      </w:r>
      <m:oMath>
        <m:r>
          <w:rPr>
            <w:rFonts w:ascii="Cambria Math" w:hAnsi="Cambria Math"/>
            <w:noProof/>
            <w:sz w:val="24"/>
            <w:szCs w:val="24"/>
          </w:rPr>
          <m:t>f</m:t>
        </m:r>
      </m:oMath>
      <w:r w:rsidR="00F82F76" w:rsidRPr="00F82F76">
        <w:rPr>
          <w:rFonts w:eastAsiaTheme="minorEastAsia"/>
          <w:noProof/>
          <w:sz w:val="24"/>
          <w:szCs w:val="24"/>
        </w:rPr>
        <w:t xml:space="preserve"> </w:t>
      </w:r>
      <w:r w:rsidR="00F82F76">
        <w:rPr>
          <w:rFonts w:eastAsiaTheme="minorEastAsia"/>
          <w:noProof/>
          <w:sz w:val="24"/>
          <w:szCs w:val="24"/>
        </w:rPr>
        <w:t xml:space="preserve">είναι συνεχής </w:t>
      </w:r>
      <w:r>
        <w:rPr>
          <w:noProof/>
          <w:sz w:val="24"/>
          <w:szCs w:val="24"/>
        </w:rPr>
        <w:t xml:space="preserve">στο </w:t>
      </w:r>
      <w:r w:rsidRPr="00D8610C">
        <w:rPr>
          <w:noProof/>
          <w:position w:val="-14"/>
          <w:sz w:val="24"/>
          <w:szCs w:val="24"/>
        </w:rPr>
        <w:object w:dxaOrig="680" w:dyaOrig="400" w14:anchorId="05D98DDB">
          <v:shape id="_x0000_i1049" type="#_x0000_t75" style="width:33.75pt;height:20.25pt" o:ole="">
            <v:imagedata r:id="rId32" o:title=""/>
          </v:shape>
          <o:OLEObject Type="Embed" ProgID="Equation.DSMT4" ShapeID="_x0000_i1049" DrawAspect="Content" ObjectID="_1741368124" r:id="rId52"/>
        </w:object>
      </w:r>
      <w:r>
        <w:rPr>
          <w:noProof/>
          <w:sz w:val="24"/>
          <w:szCs w:val="24"/>
        </w:rPr>
        <w:t xml:space="preserve"> </w:t>
      </w:r>
      <w:r w:rsidRPr="008C74B1">
        <w:rPr>
          <w:noProof/>
          <w:sz w:val="24"/>
          <w:szCs w:val="24"/>
        </w:rPr>
        <w:t>λόγω του ερωτήματος</w:t>
      </w:r>
      <w:r w:rsidR="00D9713C">
        <w:rPr>
          <w:noProof/>
          <w:sz w:val="24"/>
          <w:szCs w:val="24"/>
        </w:rPr>
        <w:t xml:space="preserve"> </w:t>
      </w:r>
      <w:r w:rsidR="00D9713C" w:rsidRPr="008C74B1">
        <w:rPr>
          <w:noProof/>
          <w:sz w:val="24"/>
          <w:szCs w:val="24"/>
        </w:rPr>
        <w:t>(</w:t>
      </w:r>
      <w:r w:rsidR="00C44A66">
        <w:rPr>
          <w:noProof/>
          <w:sz w:val="24"/>
          <w:szCs w:val="24"/>
        </w:rPr>
        <w:t>α</w:t>
      </w:r>
      <w:r w:rsidR="00D9713C" w:rsidRPr="008C74B1">
        <w:rPr>
          <w:noProof/>
          <w:sz w:val="24"/>
          <w:szCs w:val="24"/>
        </w:rPr>
        <w:t>)</w:t>
      </w:r>
      <w:r w:rsidR="00014A45" w:rsidRPr="00014A45">
        <w:rPr>
          <w:noProof/>
          <w:sz w:val="24"/>
          <w:szCs w:val="24"/>
        </w:rPr>
        <w:t>,</w:t>
      </w:r>
      <w:r>
        <w:rPr>
          <w:noProof/>
          <w:sz w:val="24"/>
          <w:szCs w:val="24"/>
        </w:rPr>
        <w:t xml:space="preserve"> ενώ η </w:t>
      </w:r>
      <m:oMath>
        <m:r>
          <w:rPr>
            <w:rFonts w:ascii="Cambria Math" w:hAnsi="Cambria Math"/>
            <w:noProof/>
            <w:sz w:val="24"/>
            <w:szCs w:val="24"/>
          </w:rPr>
          <m:t>f</m:t>
        </m:r>
      </m:oMath>
      <w:r w:rsidR="00F82F76">
        <w:rPr>
          <w:rFonts w:eastAsiaTheme="minorEastAsia"/>
          <w:noProof/>
          <w:sz w:val="24"/>
          <w:szCs w:val="24"/>
        </w:rPr>
        <w:t xml:space="preserve"> δεν είναι παραγωγίσιμη </w:t>
      </w:r>
      <w:r w:rsidR="00F82F76">
        <w:rPr>
          <w:noProof/>
          <w:sz w:val="24"/>
          <w:szCs w:val="24"/>
        </w:rPr>
        <w:t xml:space="preserve">στο </w:t>
      </w:r>
      <m:oMath>
        <m:d>
          <m:d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noProof/>
                <w:sz w:val="24"/>
                <w:szCs w:val="24"/>
              </w:rPr>
              <m:t>-1,5</m:t>
            </m:r>
          </m:e>
        </m:d>
      </m:oMath>
      <w:r w:rsidR="00F82F76">
        <w:rPr>
          <w:rFonts w:eastAsiaTheme="minorEastAsia"/>
          <w:noProof/>
          <w:sz w:val="24"/>
          <w:szCs w:val="24"/>
        </w:rPr>
        <w:t xml:space="preserve"> γιατί δεν είναι παραγωγίσιμη στο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/>
            <w:noProof/>
            <w:sz w:val="24"/>
            <w:szCs w:val="24"/>
          </w:rPr>
          <m:t>=2</m:t>
        </m:r>
      </m:oMath>
      <w:r w:rsidR="00F82F76" w:rsidRPr="00F82F76">
        <w:rPr>
          <w:rFonts w:eastAsiaTheme="minorEastAsia"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λόγω του ερωτήματος </w:t>
      </w:r>
      <w:r w:rsidRPr="00911FB6">
        <w:rPr>
          <w:noProof/>
          <w:sz w:val="24"/>
          <w:szCs w:val="24"/>
        </w:rPr>
        <w:t>(</w:t>
      </w:r>
      <w:r w:rsidR="00C44A66">
        <w:rPr>
          <w:noProof/>
          <w:sz w:val="24"/>
          <w:szCs w:val="24"/>
        </w:rPr>
        <w:t>β</w:t>
      </w:r>
      <w:r w:rsidRPr="00911FB6">
        <w:rPr>
          <w:noProof/>
          <w:sz w:val="24"/>
          <w:szCs w:val="24"/>
        </w:rPr>
        <w:t>)</w:t>
      </w:r>
      <w:r>
        <w:rPr>
          <w:noProof/>
          <w:sz w:val="24"/>
          <w:szCs w:val="24"/>
        </w:rPr>
        <w:t>.</w:t>
      </w:r>
    </w:p>
    <w:p w14:paraId="7B4EF27E" w14:textId="77777777" w:rsidR="008C74B1" w:rsidRPr="008C74B1" w:rsidRDefault="008C74B1" w:rsidP="008C74B1">
      <w:pPr>
        <w:tabs>
          <w:tab w:val="left" w:pos="6804"/>
        </w:tabs>
        <w:spacing w:line="360" w:lineRule="auto"/>
        <w:jc w:val="both"/>
        <w:rPr>
          <w:noProof/>
          <w:sz w:val="24"/>
          <w:szCs w:val="24"/>
        </w:rPr>
      </w:pPr>
    </w:p>
    <w:sectPr w:rsidR="008C74B1" w:rsidRPr="008C74B1" w:rsidSect="00C17198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075F5" w14:textId="77777777" w:rsidR="00F805F9" w:rsidRDefault="00F805F9" w:rsidP="005E6BE2">
      <w:r>
        <w:separator/>
      </w:r>
    </w:p>
  </w:endnote>
  <w:endnote w:type="continuationSeparator" w:id="0">
    <w:p w14:paraId="339AF151" w14:textId="77777777" w:rsidR="00F805F9" w:rsidRDefault="00F805F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65642" w14:textId="77777777" w:rsidR="00F82F76" w:rsidRDefault="00F82F7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24A87" w14:textId="77777777" w:rsidR="00F82F76" w:rsidRDefault="00F82F7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4D856" w14:textId="77777777" w:rsidR="00F82F76" w:rsidRDefault="00F82F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3126A" w14:textId="77777777" w:rsidR="00F805F9" w:rsidRDefault="00F805F9" w:rsidP="005E6BE2">
      <w:r>
        <w:separator/>
      </w:r>
    </w:p>
  </w:footnote>
  <w:footnote w:type="continuationSeparator" w:id="0">
    <w:p w14:paraId="2EA7DE8A" w14:textId="77777777" w:rsidR="00F805F9" w:rsidRDefault="00F805F9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FE806" w14:textId="77777777" w:rsidR="00F82F76" w:rsidRDefault="00F82F7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088B" w14:textId="77777777" w:rsidR="00F82F76" w:rsidRDefault="00F82F7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89164" w14:textId="77777777" w:rsidR="00F82F76" w:rsidRDefault="00F82F7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AAF"/>
    <w:multiLevelType w:val="hybridMultilevel"/>
    <w:tmpl w:val="A004474E"/>
    <w:lvl w:ilvl="0" w:tplc="79263FA2">
      <w:numFmt w:val="bullet"/>
      <w:lvlText w:val="-"/>
      <w:lvlJc w:val="left"/>
      <w:pPr>
        <w:ind w:left="118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F137EEC"/>
    <w:multiLevelType w:val="hybridMultilevel"/>
    <w:tmpl w:val="2DFA3B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71077"/>
    <w:multiLevelType w:val="hybridMultilevel"/>
    <w:tmpl w:val="A184F734"/>
    <w:lvl w:ilvl="0" w:tplc="5FAA5CDA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327D2C9C"/>
    <w:multiLevelType w:val="hybridMultilevel"/>
    <w:tmpl w:val="88CC8704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F47BA"/>
    <w:multiLevelType w:val="hybridMultilevel"/>
    <w:tmpl w:val="735605AA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65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5DCC2DB4"/>
    <w:multiLevelType w:val="hybridMultilevel"/>
    <w:tmpl w:val="3272A2D4"/>
    <w:lvl w:ilvl="0" w:tplc="0408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60DD9"/>
    <w:multiLevelType w:val="hybridMultilevel"/>
    <w:tmpl w:val="6C6CFF38"/>
    <w:lvl w:ilvl="0" w:tplc="FFFFFFFF">
      <w:start w:val="1"/>
      <w:numFmt w:val="lowerRoman"/>
      <w:lvlText w:val="%1."/>
      <w:lvlJc w:val="righ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A7"/>
    <w:rsid w:val="00014A45"/>
    <w:rsid w:val="00015786"/>
    <w:rsid w:val="000172EA"/>
    <w:rsid w:val="000254AB"/>
    <w:rsid w:val="000351A1"/>
    <w:rsid w:val="00091CAD"/>
    <w:rsid w:val="00094A65"/>
    <w:rsid w:val="00094F1B"/>
    <w:rsid w:val="000978FA"/>
    <w:rsid w:val="000E6A3C"/>
    <w:rsid w:val="000F26B8"/>
    <w:rsid w:val="000F353F"/>
    <w:rsid w:val="00105218"/>
    <w:rsid w:val="00105E00"/>
    <w:rsid w:val="0011287D"/>
    <w:rsid w:val="00113F9C"/>
    <w:rsid w:val="00122A3E"/>
    <w:rsid w:val="00125E5A"/>
    <w:rsid w:val="00127139"/>
    <w:rsid w:val="00132E64"/>
    <w:rsid w:val="00161999"/>
    <w:rsid w:val="00174BB4"/>
    <w:rsid w:val="0019083F"/>
    <w:rsid w:val="00190AC6"/>
    <w:rsid w:val="00195F04"/>
    <w:rsid w:val="0019602C"/>
    <w:rsid w:val="001961E1"/>
    <w:rsid w:val="001B1751"/>
    <w:rsid w:val="001E2C9B"/>
    <w:rsid w:val="001E45F2"/>
    <w:rsid w:val="001E787B"/>
    <w:rsid w:val="001E7E63"/>
    <w:rsid w:val="00223546"/>
    <w:rsid w:val="0023623A"/>
    <w:rsid w:val="00240374"/>
    <w:rsid w:val="00244B42"/>
    <w:rsid w:val="00245CEB"/>
    <w:rsid w:val="00256F77"/>
    <w:rsid w:val="00260E71"/>
    <w:rsid w:val="00271EA7"/>
    <w:rsid w:val="00277118"/>
    <w:rsid w:val="002A00A9"/>
    <w:rsid w:val="002B0197"/>
    <w:rsid w:val="002C1B21"/>
    <w:rsid w:val="00312D29"/>
    <w:rsid w:val="00320B10"/>
    <w:rsid w:val="003246FE"/>
    <w:rsid w:val="00341C95"/>
    <w:rsid w:val="00344F44"/>
    <w:rsid w:val="00346ECB"/>
    <w:rsid w:val="00361CEC"/>
    <w:rsid w:val="00365B0C"/>
    <w:rsid w:val="003734D3"/>
    <w:rsid w:val="003827F0"/>
    <w:rsid w:val="00391DA5"/>
    <w:rsid w:val="003B2AAF"/>
    <w:rsid w:val="003B47B9"/>
    <w:rsid w:val="003E6F2C"/>
    <w:rsid w:val="00403453"/>
    <w:rsid w:val="004043F0"/>
    <w:rsid w:val="00414A34"/>
    <w:rsid w:val="00430634"/>
    <w:rsid w:val="004333E6"/>
    <w:rsid w:val="00435EC4"/>
    <w:rsid w:val="00444B29"/>
    <w:rsid w:val="0046194F"/>
    <w:rsid w:val="00462FB0"/>
    <w:rsid w:val="004659AE"/>
    <w:rsid w:val="0048216D"/>
    <w:rsid w:val="00483424"/>
    <w:rsid w:val="004873AB"/>
    <w:rsid w:val="004D6E62"/>
    <w:rsid w:val="004E1237"/>
    <w:rsid w:val="004E7D1B"/>
    <w:rsid w:val="004F665B"/>
    <w:rsid w:val="004F7CB8"/>
    <w:rsid w:val="00521B6A"/>
    <w:rsid w:val="0053633A"/>
    <w:rsid w:val="00572722"/>
    <w:rsid w:val="00572E32"/>
    <w:rsid w:val="00595E66"/>
    <w:rsid w:val="005A6D79"/>
    <w:rsid w:val="005C33E6"/>
    <w:rsid w:val="005D186F"/>
    <w:rsid w:val="005D5CCF"/>
    <w:rsid w:val="005E2005"/>
    <w:rsid w:val="005E6BE2"/>
    <w:rsid w:val="005E6C4E"/>
    <w:rsid w:val="00602503"/>
    <w:rsid w:val="0060608B"/>
    <w:rsid w:val="006061F4"/>
    <w:rsid w:val="00610BBF"/>
    <w:rsid w:val="00612D7A"/>
    <w:rsid w:val="006254A8"/>
    <w:rsid w:val="00625D94"/>
    <w:rsid w:val="006261E5"/>
    <w:rsid w:val="00630DD6"/>
    <w:rsid w:val="006332F7"/>
    <w:rsid w:val="0063454A"/>
    <w:rsid w:val="00647FF3"/>
    <w:rsid w:val="00665BD0"/>
    <w:rsid w:val="006808BC"/>
    <w:rsid w:val="00682397"/>
    <w:rsid w:val="00687D36"/>
    <w:rsid w:val="00690655"/>
    <w:rsid w:val="006A1B18"/>
    <w:rsid w:val="006A25D4"/>
    <w:rsid w:val="006B00A7"/>
    <w:rsid w:val="006B02D9"/>
    <w:rsid w:val="006B0B8F"/>
    <w:rsid w:val="006D3131"/>
    <w:rsid w:val="006D38AF"/>
    <w:rsid w:val="006E6CBB"/>
    <w:rsid w:val="006F3390"/>
    <w:rsid w:val="00717FAE"/>
    <w:rsid w:val="00723E02"/>
    <w:rsid w:val="00724244"/>
    <w:rsid w:val="00724648"/>
    <w:rsid w:val="00755881"/>
    <w:rsid w:val="0075669D"/>
    <w:rsid w:val="00763146"/>
    <w:rsid w:val="00774097"/>
    <w:rsid w:val="007959AD"/>
    <w:rsid w:val="007B0B22"/>
    <w:rsid w:val="007B2B90"/>
    <w:rsid w:val="007C3858"/>
    <w:rsid w:val="007D3C86"/>
    <w:rsid w:val="007D4397"/>
    <w:rsid w:val="007D4FEB"/>
    <w:rsid w:val="007E6451"/>
    <w:rsid w:val="007F65C0"/>
    <w:rsid w:val="007F75A7"/>
    <w:rsid w:val="00817B49"/>
    <w:rsid w:val="00837019"/>
    <w:rsid w:val="0085573B"/>
    <w:rsid w:val="00865F4D"/>
    <w:rsid w:val="00891784"/>
    <w:rsid w:val="00892EDA"/>
    <w:rsid w:val="008A45A7"/>
    <w:rsid w:val="008A7481"/>
    <w:rsid w:val="008B3E8C"/>
    <w:rsid w:val="008C74B1"/>
    <w:rsid w:val="008D66A0"/>
    <w:rsid w:val="008F165F"/>
    <w:rsid w:val="008F5F5C"/>
    <w:rsid w:val="008F686B"/>
    <w:rsid w:val="008F6B15"/>
    <w:rsid w:val="008F75A0"/>
    <w:rsid w:val="00911FB6"/>
    <w:rsid w:val="009364D2"/>
    <w:rsid w:val="009624A0"/>
    <w:rsid w:val="00970FB2"/>
    <w:rsid w:val="00985949"/>
    <w:rsid w:val="009859B3"/>
    <w:rsid w:val="00985BE1"/>
    <w:rsid w:val="00990B49"/>
    <w:rsid w:val="00997F69"/>
    <w:rsid w:val="009A40ED"/>
    <w:rsid w:val="009A6917"/>
    <w:rsid w:val="009B0BA6"/>
    <w:rsid w:val="009B7786"/>
    <w:rsid w:val="00A10853"/>
    <w:rsid w:val="00A13443"/>
    <w:rsid w:val="00A32A29"/>
    <w:rsid w:val="00A438F6"/>
    <w:rsid w:val="00A46C55"/>
    <w:rsid w:val="00A55B9F"/>
    <w:rsid w:val="00A61815"/>
    <w:rsid w:val="00A64C42"/>
    <w:rsid w:val="00A65219"/>
    <w:rsid w:val="00A67CB0"/>
    <w:rsid w:val="00A81191"/>
    <w:rsid w:val="00AA4BCE"/>
    <w:rsid w:val="00AA5C99"/>
    <w:rsid w:val="00AA5D11"/>
    <w:rsid w:val="00AA7344"/>
    <w:rsid w:val="00AB2C4E"/>
    <w:rsid w:val="00AE1DC3"/>
    <w:rsid w:val="00AE5D7D"/>
    <w:rsid w:val="00AF6DDE"/>
    <w:rsid w:val="00B0089C"/>
    <w:rsid w:val="00B16B2C"/>
    <w:rsid w:val="00B60D42"/>
    <w:rsid w:val="00B643B7"/>
    <w:rsid w:val="00B6449E"/>
    <w:rsid w:val="00B90301"/>
    <w:rsid w:val="00B913A4"/>
    <w:rsid w:val="00BB4860"/>
    <w:rsid w:val="00BC4704"/>
    <w:rsid w:val="00BD4D90"/>
    <w:rsid w:val="00C00E39"/>
    <w:rsid w:val="00C07F25"/>
    <w:rsid w:val="00C17198"/>
    <w:rsid w:val="00C350BE"/>
    <w:rsid w:val="00C44A66"/>
    <w:rsid w:val="00C45032"/>
    <w:rsid w:val="00C45669"/>
    <w:rsid w:val="00C47C77"/>
    <w:rsid w:val="00C47E1D"/>
    <w:rsid w:val="00C53625"/>
    <w:rsid w:val="00C6062E"/>
    <w:rsid w:val="00C6709E"/>
    <w:rsid w:val="00C851CE"/>
    <w:rsid w:val="00C860C9"/>
    <w:rsid w:val="00CB0429"/>
    <w:rsid w:val="00CB628C"/>
    <w:rsid w:val="00CB67DD"/>
    <w:rsid w:val="00CC5058"/>
    <w:rsid w:val="00CC7D49"/>
    <w:rsid w:val="00CD1A57"/>
    <w:rsid w:val="00CD63DC"/>
    <w:rsid w:val="00CE6F24"/>
    <w:rsid w:val="00CF3136"/>
    <w:rsid w:val="00D01F82"/>
    <w:rsid w:val="00D041A2"/>
    <w:rsid w:val="00D32A7F"/>
    <w:rsid w:val="00D40B5C"/>
    <w:rsid w:val="00D666F3"/>
    <w:rsid w:val="00D84F4B"/>
    <w:rsid w:val="00D8577D"/>
    <w:rsid w:val="00D8610C"/>
    <w:rsid w:val="00D93449"/>
    <w:rsid w:val="00D9713C"/>
    <w:rsid w:val="00DA76A6"/>
    <w:rsid w:val="00DB5EF6"/>
    <w:rsid w:val="00DC5E75"/>
    <w:rsid w:val="00DD2062"/>
    <w:rsid w:val="00DD4791"/>
    <w:rsid w:val="00DE7CDD"/>
    <w:rsid w:val="00E106B2"/>
    <w:rsid w:val="00E21585"/>
    <w:rsid w:val="00E2388F"/>
    <w:rsid w:val="00E451D0"/>
    <w:rsid w:val="00E46DF5"/>
    <w:rsid w:val="00E65F57"/>
    <w:rsid w:val="00E73AE7"/>
    <w:rsid w:val="00E8288C"/>
    <w:rsid w:val="00E91D79"/>
    <w:rsid w:val="00E9603A"/>
    <w:rsid w:val="00E976DC"/>
    <w:rsid w:val="00EA2246"/>
    <w:rsid w:val="00EC03A8"/>
    <w:rsid w:val="00EC3ADE"/>
    <w:rsid w:val="00EE3D5A"/>
    <w:rsid w:val="00EE53F0"/>
    <w:rsid w:val="00EF0568"/>
    <w:rsid w:val="00EF251B"/>
    <w:rsid w:val="00F06A5B"/>
    <w:rsid w:val="00F2586D"/>
    <w:rsid w:val="00F32674"/>
    <w:rsid w:val="00F44497"/>
    <w:rsid w:val="00F52ADB"/>
    <w:rsid w:val="00F663E9"/>
    <w:rsid w:val="00F73847"/>
    <w:rsid w:val="00F805F9"/>
    <w:rsid w:val="00F82F76"/>
    <w:rsid w:val="00F84888"/>
    <w:rsid w:val="00F9666D"/>
    <w:rsid w:val="00FA5AB6"/>
    <w:rsid w:val="00FB69F4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E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0.wmf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footer" Target="footer2.xml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header" Target="header3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5.bin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2023-03-26T17:09:00Z</dcterms:created>
  <dcterms:modified xsi:type="dcterms:W3CDTF">2023-03-26T17:26:00Z</dcterms:modified>
</cp:coreProperties>
</file>