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C325AA" w14:textId="77777777" w:rsidR="00C728F7" w:rsidRDefault="00555DC2" w:rsidP="00555DC2">
      <w:pPr>
        <w:spacing w:after="0" w:line="360" w:lineRule="auto"/>
        <w:rPr>
          <w:sz w:val="24"/>
          <w:szCs w:val="24"/>
        </w:rPr>
      </w:pPr>
      <w:r w:rsidRPr="00555DC2">
        <w:rPr>
          <w:sz w:val="24"/>
          <w:szCs w:val="24"/>
        </w:rPr>
        <w:t xml:space="preserve">ΘΕΜΑ </w:t>
      </w:r>
      <w:r w:rsidR="000E67A8">
        <w:rPr>
          <w:sz w:val="24"/>
          <w:szCs w:val="24"/>
        </w:rPr>
        <w:t>4</w:t>
      </w:r>
    </w:p>
    <w:p w14:paraId="4988ACD8" w14:textId="78429A5F" w:rsidR="00555DC2" w:rsidRDefault="00555DC2" w:rsidP="00555DC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Στο </w:t>
      </w:r>
      <w:r w:rsidR="00A362C9">
        <w:rPr>
          <w:sz w:val="24"/>
          <w:szCs w:val="24"/>
        </w:rPr>
        <w:t xml:space="preserve">τρίγωνο ΑΒΓ του </w:t>
      </w:r>
      <w:r>
        <w:rPr>
          <w:sz w:val="24"/>
          <w:szCs w:val="24"/>
        </w:rPr>
        <w:t>παρακάτω σχήμα</w:t>
      </w:r>
      <w:r w:rsidR="00A362C9">
        <w:rPr>
          <w:sz w:val="24"/>
          <w:szCs w:val="24"/>
        </w:rPr>
        <w:t>τος είναι Α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A362C9">
        <w:rPr>
          <w:sz w:val="24"/>
          <w:szCs w:val="24"/>
        </w:rPr>
        <w:t>Β = 40</w:t>
      </w:r>
      <w:r w:rsidR="00A362C9" w:rsidRPr="00A362C9">
        <w:rPr>
          <w:sz w:val="24"/>
          <w:szCs w:val="24"/>
          <w:vertAlign w:val="superscript"/>
        </w:rPr>
        <w:t>ο</w:t>
      </w:r>
      <w:r w:rsidR="00A362C9">
        <w:rPr>
          <w:sz w:val="24"/>
          <w:szCs w:val="24"/>
        </w:rPr>
        <w:t>, Α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E01D0D">
        <w:rPr>
          <w:sz w:val="24"/>
          <w:szCs w:val="24"/>
        </w:rPr>
        <w:t>Γ</w:t>
      </w:r>
      <w:r w:rsidR="00A362C9">
        <w:rPr>
          <w:sz w:val="24"/>
          <w:szCs w:val="24"/>
        </w:rPr>
        <w:t xml:space="preserve"> = 70</w:t>
      </w:r>
      <w:r w:rsidR="00A362C9" w:rsidRPr="00A362C9">
        <w:rPr>
          <w:sz w:val="24"/>
          <w:szCs w:val="24"/>
          <w:vertAlign w:val="superscript"/>
        </w:rPr>
        <w:t>ο</w:t>
      </w:r>
      <w:r w:rsidR="00A362C9">
        <w:rPr>
          <w:sz w:val="24"/>
          <w:szCs w:val="24"/>
        </w:rPr>
        <w:t xml:space="preserve"> και η γωνία Α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 w:rsidR="00E01D0D">
        <w:rPr>
          <w:sz w:val="24"/>
          <w:szCs w:val="24"/>
        </w:rPr>
        <w:t>Ε</w:t>
      </w:r>
      <w:r w:rsidR="00A362C9">
        <w:rPr>
          <w:sz w:val="24"/>
          <w:szCs w:val="24"/>
        </w:rPr>
        <w:t xml:space="preserve"> του τριγώνου </w:t>
      </w:r>
      <w:r w:rsidR="00E01D0D">
        <w:rPr>
          <w:sz w:val="24"/>
          <w:szCs w:val="24"/>
        </w:rPr>
        <w:t>ΑΔΕ είναι ίση με 20</w:t>
      </w:r>
      <w:r w:rsidR="00E01D0D" w:rsidRPr="00E01D0D">
        <w:rPr>
          <w:sz w:val="24"/>
          <w:szCs w:val="24"/>
          <w:vertAlign w:val="superscript"/>
        </w:rPr>
        <w:t>ο</w:t>
      </w:r>
      <w:r w:rsidR="00E01D0D">
        <w:rPr>
          <w:sz w:val="24"/>
          <w:szCs w:val="24"/>
        </w:rPr>
        <w:t>.</w:t>
      </w:r>
    </w:p>
    <w:p w14:paraId="2F2CEAAB" w14:textId="693362A2" w:rsidR="00027E95" w:rsidRDefault="00027E95" w:rsidP="00027E95">
      <w:pPr>
        <w:spacing w:after="0"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35BE0C0" wp14:editId="26CA2847">
            <wp:extent cx="3927600" cy="2311200"/>
            <wp:effectExtent l="0" t="0" r="0" b="0"/>
            <wp:docPr id="3" name="Εικόνα 3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600" cy="23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BBC41" w14:textId="77777777" w:rsidR="000E67A8" w:rsidRDefault="00555DC2" w:rsidP="008F0A34">
      <w:pPr>
        <w:tabs>
          <w:tab w:val="left" w:pos="751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α)</w:t>
      </w:r>
      <w:r w:rsidR="00265414">
        <w:rPr>
          <w:sz w:val="24"/>
          <w:szCs w:val="24"/>
        </w:rPr>
        <w:t xml:space="preserve"> </w:t>
      </w:r>
    </w:p>
    <w:p w14:paraId="5449A579" w14:textId="296DEE1C" w:rsidR="00027E95" w:rsidRDefault="00027E95" w:rsidP="000E67A8">
      <w:pPr>
        <w:pStyle w:val="a7"/>
        <w:numPr>
          <w:ilvl w:val="0"/>
          <w:numId w:val="1"/>
        </w:numPr>
        <w:tabs>
          <w:tab w:val="left" w:pos="751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Γιατί </w:t>
      </w:r>
      <w:r w:rsidR="000E67A8">
        <w:rPr>
          <w:sz w:val="24"/>
          <w:szCs w:val="24"/>
        </w:rPr>
        <w:t>τ</w:t>
      </w:r>
      <w:r w:rsidR="00265414" w:rsidRPr="000E67A8">
        <w:rPr>
          <w:sz w:val="24"/>
          <w:szCs w:val="24"/>
        </w:rPr>
        <w:t>ο τρίγωνο ΑΒΓ είναι ισοσκελές</w:t>
      </w:r>
      <w:r>
        <w:rPr>
          <w:sz w:val="24"/>
          <w:szCs w:val="24"/>
        </w:rPr>
        <w:t>;</w:t>
      </w:r>
      <w:r w:rsidR="00265414" w:rsidRPr="000E67A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Ποιες είναι </w:t>
      </w:r>
      <w:r w:rsidR="00FA3C81">
        <w:rPr>
          <w:sz w:val="24"/>
          <w:szCs w:val="24"/>
        </w:rPr>
        <w:t xml:space="preserve">οι </w:t>
      </w:r>
      <w:r>
        <w:rPr>
          <w:sz w:val="24"/>
          <w:szCs w:val="24"/>
        </w:rPr>
        <w:t>ίσες πλευρές του</w:t>
      </w:r>
      <w:r w:rsidR="00FA3C81">
        <w:rPr>
          <w:sz w:val="24"/>
          <w:szCs w:val="24"/>
        </w:rPr>
        <w:t xml:space="preserve"> τριγώνου ΑΒΓ</w:t>
      </w:r>
      <w:bookmarkStart w:id="0" w:name="_GoBack"/>
      <w:bookmarkEnd w:id="0"/>
      <w:r>
        <w:rPr>
          <w:sz w:val="24"/>
          <w:szCs w:val="24"/>
        </w:rPr>
        <w:t>;</w:t>
      </w:r>
      <w:r w:rsidR="008F0A34" w:rsidRPr="000E67A8">
        <w:rPr>
          <w:sz w:val="24"/>
          <w:szCs w:val="24"/>
        </w:rPr>
        <w:tab/>
      </w:r>
    </w:p>
    <w:p w14:paraId="2951BEAA" w14:textId="3A063A8C" w:rsidR="00555DC2" w:rsidRPr="00027E95" w:rsidRDefault="00027E95" w:rsidP="00027E95">
      <w:pPr>
        <w:tabs>
          <w:tab w:val="left" w:pos="7513"/>
        </w:tabs>
        <w:spacing w:after="0"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r w:rsidR="008D0011" w:rsidRPr="00027E95">
        <w:rPr>
          <w:sz w:val="24"/>
          <w:szCs w:val="24"/>
        </w:rPr>
        <w:t>(</w:t>
      </w:r>
      <w:r w:rsidR="00D24AD7" w:rsidRPr="00027E95">
        <w:rPr>
          <w:sz w:val="24"/>
          <w:szCs w:val="24"/>
        </w:rPr>
        <w:t xml:space="preserve">Μονάδες </w:t>
      </w:r>
      <w:r w:rsidR="000E67A8" w:rsidRPr="00027E95">
        <w:rPr>
          <w:sz w:val="24"/>
          <w:szCs w:val="24"/>
        </w:rPr>
        <w:t>12</w:t>
      </w:r>
      <w:r w:rsidR="008D0011" w:rsidRPr="00027E95">
        <w:rPr>
          <w:sz w:val="24"/>
          <w:szCs w:val="24"/>
        </w:rPr>
        <w:t>)</w:t>
      </w:r>
    </w:p>
    <w:p w14:paraId="1C00EFFE" w14:textId="77777777" w:rsidR="00027E95" w:rsidRDefault="00027E95" w:rsidP="008F0A34">
      <w:pPr>
        <w:pStyle w:val="a7"/>
        <w:numPr>
          <w:ilvl w:val="0"/>
          <w:numId w:val="1"/>
        </w:numPr>
        <w:tabs>
          <w:tab w:val="left" w:pos="751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Γ</w:t>
      </w:r>
      <w:r w:rsidR="000E67A8">
        <w:rPr>
          <w:sz w:val="24"/>
          <w:szCs w:val="24"/>
        </w:rPr>
        <w:t>ιατί η γωνία Α</w:t>
      </w:r>
      <m:oMath>
        <m:acc>
          <m:accPr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Ε</m:t>
            </m:r>
          </m:e>
        </m:acc>
      </m:oMath>
      <w:r>
        <w:rPr>
          <w:sz w:val="24"/>
          <w:szCs w:val="24"/>
        </w:rPr>
        <w:t>Δ είναι ορθή;</w:t>
      </w:r>
      <w:r w:rsidR="000E67A8">
        <w:rPr>
          <w:sz w:val="24"/>
          <w:szCs w:val="24"/>
        </w:rPr>
        <w:tab/>
      </w:r>
    </w:p>
    <w:p w14:paraId="400C4A50" w14:textId="53ECF0EC" w:rsidR="00555DC2" w:rsidRPr="00027E95" w:rsidRDefault="00027E95" w:rsidP="00027E95">
      <w:pPr>
        <w:tabs>
          <w:tab w:val="left" w:pos="7513"/>
        </w:tabs>
        <w:spacing w:after="0"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r w:rsidR="008D0011" w:rsidRPr="00027E95">
        <w:rPr>
          <w:sz w:val="24"/>
          <w:szCs w:val="24"/>
        </w:rPr>
        <w:t>(</w:t>
      </w:r>
      <w:r w:rsidR="00D24AD7" w:rsidRPr="00027E95">
        <w:rPr>
          <w:sz w:val="24"/>
          <w:szCs w:val="24"/>
        </w:rPr>
        <w:t xml:space="preserve">Μονάδες </w:t>
      </w:r>
      <w:r w:rsidR="000E67A8" w:rsidRPr="00027E95">
        <w:rPr>
          <w:sz w:val="24"/>
          <w:szCs w:val="24"/>
        </w:rPr>
        <w:t>05</w:t>
      </w:r>
      <w:r w:rsidR="008D0011" w:rsidRPr="00027E95">
        <w:rPr>
          <w:sz w:val="24"/>
          <w:szCs w:val="24"/>
        </w:rPr>
        <w:t>)</w:t>
      </w:r>
    </w:p>
    <w:p w14:paraId="43E374D6" w14:textId="77777777" w:rsidR="00027E95" w:rsidRDefault="000E67A8" w:rsidP="000E67A8">
      <w:pPr>
        <w:tabs>
          <w:tab w:val="left" w:pos="751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027E95">
        <w:rPr>
          <w:sz w:val="24"/>
          <w:szCs w:val="24"/>
        </w:rPr>
        <w:t>Πόσες μοίρες είναι η</w:t>
      </w:r>
      <w:r>
        <w:rPr>
          <w:sz w:val="24"/>
          <w:szCs w:val="24"/>
        </w:rPr>
        <w:t xml:space="preserve"> γωνία</w:t>
      </w:r>
      <w:r w:rsidRPr="000E67A8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x</w:t>
      </w:r>
      <w:r w:rsidRPr="000E67A8">
        <w:rPr>
          <w:sz w:val="24"/>
          <w:szCs w:val="24"/>
        </w:rPr>
        <w:t xml:space="preserve"> </w:t>
      </w:r>
      <w:r w:rsidR="00027E95">
        <w:rPr>
          <w:sz w:val="24"/>
          <w:szCs w:val="24"/>
        </w:rPr>
        <w:t>του τετραπλεύρου ΑΒΖΕ;</w:t>
      </w:r>
      <w:r>
        <w:rPr>
          <w:sz w:val="24"/>
          <w:szCs w:val="24"/>
        </w:rPr>
        <w:tab/>
      </w:r>
    </w:p>
    <w:p w14:paraId="328BAEA3" w14:textId="6B349CF0" w:rsidR="000E67A8" w:rsidRPr="000E67A8" w:rsidRDefault="00027E95" w:rsidP="000E67A8">
      <w:pPr>
        <w:tabs>
          <w:tab w:val="left" w:pos="751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0E67A8">
        <w:rPr>
          <w:sz w:val="24"/>
          <w:szCs w:val="24"/>
        </w:rPr>
        <w:t>(Μονάδες 08)</w:t>
      </w:r>
    </w:p>
    <w:p w14:paraId="33B7794F" w14:textId="77777777" w:rsidR="00555DC2" w:rsidRDefault="00555DC2" w:rsidP="008D0011">
      <w:pPr>
        <w:spacing w:after="0" w:line="360" w:lineRule="auto"/>
        <w:jc w:val="center"/>
        <w:rPr>
          <w:sz w:val="24"/>
          <w:szCs w:val="24"/>
        </w:rPr>
      </w:pPr>
    </w:p>
    <w:p w14:paraId="20B59A3A" w14:textId="0306991F" w:rsidR="000E67A8" w:rsidRPr="00555DC2" w:rsidRDefault="000E67A8" w:rsidP="008D0011">
      <w:pPr>
        <w:spacing w:after="0" w:line="360" w:lineRule="auto"/>
        <w:jc w:val="center"/>
        <w:rPr>
          <w:sz w:val="24"/>
          <w:szCs w:val="24"/>
        </w:rPr>
      </w:pPr>
    </w:p>
    <w:sectPr w:rsidR="000E67A8" w:rsidRPr="00555DC2" w:rsidSect="008F0A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7A1B16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3F7495" w14:textId="77777777" w:rsidR="00182CAF" w:rsidRDefault="00182CAF" w:rsidP="009E695E">
      <w:pPr>
        <w:spacing w:after="0" w:line="240" w:lineRule="auto"/>
      </w:pPr>
      <w:r>
        <w:separator/>
      </w:r>
    </w:p>
  </w:endnote>
  <w:endnote w:type="continuationSeparator" w:id="0">
    <w:p w14:paraId="72C75827" w14:textId="77777777" w:rsidR="00182CAF" w:rsidRDefault="00182CAF" w:rsidP="009E6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UB-Times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7B6BD0" w14:textId="77777777" w:rsidR="009E695E" w:rsidRDefault="009E695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895270" w14:textId="77777777" w:rsidR="009E695E" w:rsidRDefault="009E695E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D69F53" w14:textId="77777777" w:rsidR="009E695E" w:rsidRDefault="009E695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C62FB8" w14:textId="77777777" w:rsidR="00182CAF" w:rsidRDefault="00182CAF" w:rsidP="009E695E">
      <w:pPr>
        <w:spacing w:after="0" w:line="240" w:lineRule="auto"/>
      </w:pPr>
      <w:r>
        <w:separator/>
      </w:r>
    </w:p>
  </w:footnote>
  <w:footnote w:type="continuationSeparator" w:id="0">
    <w:p w14:paraId="1184452E" w14:textId="77777777" w:rsidR="00182CAF" w:rsidRDefault="00182CAF" w:rsidP="009E69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ECCA36" w14:textId="77777777" w:rsidR="009E695E" w:rsidRDefault="009E695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B46858" w14:textId="77777777" w:rsidR="009E695E" w:rsidRDefault="009E695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0E3C22" w14:textId="77777777" w:rsidR="009E695E" w:rsidRDefault="009E695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A5540"/>
    <w:multiLevelType w:val="hybridMultilevel"/>
    <w:tmpl w:val="5C8AABFC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8F7"/>
    <w:rsid w:val="00027E95"/>
    <w:rsid w:val="000E67A8"/>
    <w:rsid w:val="00182CAF"/>
    <w:rsid w:val="00187D16"/>
    <w:rsid w:val="001C2DB0"/>
    <w:rsid w:val="002355CC"/>
    <w:rsid w:val="00265414"/>
    <w:rsid w:val="003F4825"/>
    <w:rsid w:val="00555DC2"/>
    <w:rsid w:val="005F1B1A"/>
    <w:rsid w:val="00812B55"/>
    <w:rsid w:val="0086324A"/>
    <w:rsid w:val="008977A0"/>
    <w:rsid w:val="008D0011"/>
    <w:rsid w:val="008F0A34"/>
    <w:rsid w:val="009E695E"/>
    <w:rsid w:val="00A362C9"/>
    <w:rsid w:val="00A841C5"/>
    <w:rsid w:val="00B66DDC"/>
    <w:rsid w:val="00C604F3"/>
    <w:rsid w:val="00C72634"/>
    <w:rsid w:val="00C728F7"/>
    <w:rsid w:val="00D24AD7"/>
    <w:rsid w:val="00E01D0D"/>
    <w:rsid w:val="00E70694"/>
    <w:rsid w:val="00F107F0"/>
    <w:rsid w:val="00F12C0E"/>
    <w:rsid w:val="00F75151"/>
    <w:rsid w:val="00FA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FE7F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8F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Σώμα κειμένου1"/>
    <w:link w:val="BodytextChar"/>
    <w:rsid w:val="00C728F7"/>
    <w:pPr>
      <w:autoSpaceDE w:val="0"/>
      <w:autoSpaceDN w:val="0"/>
      <w:adjustRightInd w:val="0"/>
      <w:spacing w:before="57"/>
      <w:jc w:val="both"/>
    </w:pPr>
    <w:rPr>
      <w:rFonts w:ascii="UB-Times" w:hAnsi="UB-Times" w:cs="UB-Times"/>
      <w:color w:val="000000"/>
    </w:rPr>
  </w:style>
  <w:style w:type="character" w:customStyle="1" w:styleId="BodytextChar">
    <w:name w:val="Body text Char"/>
    <w:link w:val="1"/>
    <w:rsid w:val="00C728F7"/>
    <w:rPr>
      <w:rFonts w:ascii="UB-Times" w:hAnsi="UB-Times" w:cs="UB-Times"/>
      <w:color w:val="000000"/>
      <w:lang w:val="el-GR" w:eastAsia="el-GR" w:bidi="ar-SA"/>
    </w:rPr>
  </w:style>
  <w:style w:type="paragraph" w:customStyle="1" w:styleId="Default">
    <w:name w:val="Default"/>
    <w:rsid w:val="00C728F7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555DC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Char">
    <w:name w:val="Κείμενο πλαισίου Char"/>
    <w:link w:val="a4"/>
    <w:uiPriority w:val="99"/>
    <w:semiHidden/>
    <w:rsid w:val="00555DC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9E69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9E695E"/>
    <w:rPr>
      <w:sz w:val="22"/>
      <w:szCs w:val="22"/>
    </w:rPr>
  </w:style>
  <w:style w:type="paragraph" w:styleId="a6">
    <w:name w:val="footer"/>
    <w:basedOn w:val="a"/>
    <w:link w:val="Char1"/>
    <w:uiPriority w:val="99"/>
    <w:unhideWhenUsed/>
    <w:rsid w:val="009E69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9E695E"/>
    <w:rPr>
      <w:sz w:val="22"/>
      <w:szCs w:val="22"/>
    </w:rPr>
  </w:style>
  <w:style w:type="paragraph" w:styleId="a7">
    <w:name w:val="List Paragraph"/>
    <w:basedOn w:val="a"/>
    <w:uiPriority w:val="34"/>
    <w:qFormat/>
    <w:rsid w:val="000E67A8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F75151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F75151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9"/>
    <w:uiPriority w:val="99"/>
    <w:semiHidden/>
    <w:rsid w:val="00F75151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F75151"/>
    <w:rPr>
      <w:b/>
      <w:bCs/>
    </w:rPr>
  </w:style>
  <w:style w:type="character" w:customStyle="1" w:styleId="Char3">
    <w:name w:val="Θέμα σχολίου Char"/>
    <w:basedOn w:val="Char2"/>
    <w:link w:val="aa"/>
    <w:uiPriority w:val="99"/>
    <w:semiHidden/>
    <w:rsid w:val="00F7515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8F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Σώμα κειμένου1"/>
    <w:link w:val="BodytextChar"/>
    <w:rsid w:val="00C728F7"/>
    <w:pPr>
      <w:autoSpaceDE w:val="0"/>
      <w:autoSpaceDN w:val="0"/>
      <w:adjustRightInd w:val="0"/>
      <w:spacing w:before="57"/>
      <w:jc w:val="both"/>
    </w:pPr>
    <w:rPr>
      <w:rFonts w:ascii="UB-Times" w:hAnsi="UB-Times" w:cs="UB-Times"/>
      <w:color w:val="000000"/>
    </w:rPr>
  </w:style>
  <w:style w:type="character" w:customStyle="1" w:styleId="BodytextChar">
    <w:name w:val="Body text Char"/>
    <w:link w:val="1"/>
    <w:rsid w:val="00C728F7"/>
    <w:rPr>
      <w:rFonts w:ascii="UB-Times" w:hAnsi="UB-Times" w:cs="UB-Times"/>
      <w:color w:val="000000"/>
      <w:lang w:val="el-GR" w:eastAsia="el-GR" w:bidi="ar-SA"/>
    </w:rPr>
  </w:style>
  <w:style w:type="paragraph" w:customStyle="1" w:styleId="Default">
    <w:name w:val="Default"/>
    <w:rsid w:val="00C728F7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555DC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Char">
    <w:name w:val="Κείμενο πλαισίου Char"/>
    <w:link w:val="a4"/>
    <w:uiPriority w:val="99"/>
    <w:semiHidden/>
    <w:rsid w:val="00555DC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9E69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9E695E"/>
    <w:rPr>
      <w:sz w:val="22"/>
      <w:szCs w:val="22"/>
    </w:rPr>
  </w:style>
  <w:style w:type="paragraph" w:styleId="a6">
    <w:name w:val="footer"/>
    <w:basedOn w:val="a"/>
    <w:link w:val="Char1"/>
    <w:uiPriority w:val="99"/>
    <w:unhideWhenUsed/>
    <w:rsid w:val="009E69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9E695E"/>
    <w:rPr>
      <w:sz w:val="22"/>
      <w:szCs w:val="22"/>
    </w:rPr>
  </w:style>
  <w:style w:type="paragraph" w:styleId="a7">
    <w:name w:val="List Paragraph"/>
    <w:basedOn w:val="a"/>
    <w:uiPriority w:val="34"/>
    <w:qFormat/>
    <w:rsid w:val="000E67A8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F75151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F75151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9"/>
    <w:uiPriority w:val="99"/>
    <w:semiHidden/>
    <w:rsid w:val="00F75151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F75151"/>
    <w:rPr>
      <w:b/>
      <w:bCs/>
    </w:rPr>
  </w:style>
  <w:style w:type="character" w:customStyle="1" w:styleId="Char3">
    <w:name w:val="Θέμα σχολίου Char"/>
    <w:basedOn w:val="Char2"/>
    <w:link w:val="aa"/>
    <w:uiPriority w:val="99"/>
    <w:semiHidden/>
    <w:rsid w:val="00F751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commentsExtended" Target="commentsExtended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2023-03-12T16:30:00Z</dcterms:created>
  <dcterms:modified xsi:type="dcterms:W3CDTF">2023-03-12T16:33:00Z</dcterms:modified>
</cp:coreProperties>
</file>